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D821D" w14:textId="0B0D6AF2" w:rsidR="00E57527" w:rsidRPr="007E016D" w:rsidRDefault="00E57527" w:rsidP="00A20DAB">
      <w:pPr>
        <w:pStyle w:val="a4"/>
        <w:spacing w:after="0"/>
        <w:jc w:val="center"/>
        <w:rPr>
          <w:rFonts w:ascii="Times New Roman" w:eastAsia="Times New Roman" w:hAnsi="Times New Roman" w:cs="Times New Roman"/>
          <w:b/>
          <w:spacing w:val="26"/>
          <w:sz w:val="28"/>
          <w:szCs w:val="28"/>
        </w:rPr>
      </w:pPr>
      <w:r w:rsidRPr="007E016D">
        <w:rPr>
          <w:rFonts w:ascii="Times New Roman" w:hAnsi="Times New Roman" w:cs="Times New Roman"/>
          <w:b/>
          <w:spacing w:val="26"/>
          <w:sz w:val="28"/>
          <w:szCs w:val="28"/>
        </w:rPr>
        <w:t>Положение</w:t>
      </w:r>
    </w:p>
    <w:p w14:paraId="2DE56A6D" w14:textId="77777777" w:rsidR="00E57527" w:rsidRPr="007E016D" w:rsidRDefault="00E57527" w:rsidP="00A20DAB">
      <w:pPr>
        <w:pStyle w:val="a4"/>
        <w:spacing w:after="0"/>
        <w:jc w:val="center"/>
        <w:rPr>
          <w:rFonts w:ascii="Times New Roman" w:eastAsia="Times New Roman" w:hAnsi="Times New Roman" w:cs="Times New Roman"/>
          <w:b/>
          <w:sz w:val="28"/>
          <w:szCs w:val="28"/>
        </w:rPr>
      </w:pPr>
      <w:r w:rsidRPr="007E016D">
        <w:rPr>
          <w:rFonts w:ascii="Times New Roman" w:hAnsi="Times New Roman" w:cs="Times New Roman"/>
          <w:b/>
          <w:sz w:val="28"/>
          <w:szCs w:val="28"/>
        </w:rPr>
        <w:t>о проведении Всероссийского конкурса профессионального мастерства</w:t>
      </w:r>
    </w:p>
    <w:p w14:paraId="5530B3E9" w14:textId="2CA4E100" w:rsidR="00E57527" w:rsidRPr="007E016D" w:rsidRDefault="00E57527" w:rsidP="00A20DAB">
      <w:pPr>
        <w:pStyle w:val="a4"/>
        <w:spacing w:after="0"/>
        <w:jc w:val="center"/>
        <w:rPr>
          <w:rFonts w:ascii="Times New Roman" w:eastAsia="Times New Roman" w:hAnsi="Times New Roman" w:cs="Times New Roman"/>
          <w:b/>
          <w:sz w:val="28"/>
          <w:szCs w:val="28"/>
        </w:rPr>
      </w:pPr>
      <w:r w:rsidRPr="007E016D">
        <w:rPr>
          <w:rFonts w:ascii="Times New Roman" w:hAnsi="Times New Roman" w:cs="Times New Roman"/>
          <w:b/>
          <w:sz w:val="28"/>
          <w:szCs w:val="28"/>
        </w:rPr>
        <w:t>«Лучший водитель трамвая»</w:t>
      </w:r>
      <w:r w:rsidR="001908F1">
        <w:rPr>
          <w:rFonts w:ascii="Times New Roman" w:hAnsi="Times New Roman" w:cs="Times New Roman"/>
          <w:b/>
          <w:sz w:val="28"/>
          <w:szCs w:val="28"/>
        </w:rPr>
        <w:br/>
        <w:t>(в 2023 году)</w:t>
      </w:r>
    </w:p>
    <w:p w14:paraId="7E62741B" w14:textId="77777777" w:rsidR="00A20DAB" w:rsidRPr="007E016D" w:rsidRDefault="00A20DAB" w:rsidP="00A20DAB">
      <w:pPr>
        <w:jc w:val="both"/>
        <w:rPr>
          <w:rFonts w:ascii="Times New Roman" w:eastAsia="Times New Roman" w:hAnsi="Times New Roman" w:cs="Times New Roman"/>
          <w:caps/>
          <w:sz w:val="24"/>
          <w:szCs w:val="24"/>
        </w:rPr>
      </w:pPr>
      <w:r w:rsidRPr="007E016D">
        <w:rPr>
          <w:rFonts w:ascii="Times New Roman" w:hAnsi="Times New Roman" w:cs="Times New Roman"/>
          <w:caps/>
          <w:sz w:val="24"/>
          <w:szCs w:val="24"/>
        </w:rPr>
        <w:t>1. Общее положение</w:t>
      </w:r>
    </w:p>
    <w:p w14:paraId="220D28E5" w14:textId="77777777" w:rsidR="00A20DAB" w:rsidRPr="007E016D" w:rsidRDefault="00A20DAB" w:rsidP="00A20DAB">
      <w:pPr>
        <w:jc w:val="both"/>
        <w:rPr>
          <w:rFonts w:ascii="Times New Roman" w:eastAsia="Times New Roman" w:hAnsi="Times New Roman" w:cs="Times New Roman"/>
          <w:sz w:val="24"/>
          <w:szCs w:val="24"/>
        </w:rPr>
      </w:pPr>
      <w:r w:rsidRPr="007E016D">
        <w:rPr>
          <w:rFonts w:ascii="Times New Roman" w:hAnsi="Times New Roman" w:cs="Times New Roman"/>
          <w:sz w:val="24"/>
          <w:szCs w:val="24"/>
        </w:rPr>
        <w:t>1.1. Настоящее Положение регулирует отношения, возникающие в процессе организации и проведения Всероссийского конкурса профессионального мастерства «Лучший водитель трамвая» (далее – Конкурс).</w:t>
      </w:r>
    </w:p>
    <w:p w14:paraId="6DE6A10C" w14:textId="77777777" w:rsidR="00A20DAB" w:rsidRPr="007E016D" w:rsidRDefault="00A20DAB" w:rsidP="00A20DAB">
      <w:pPr>
        <w:jc w:val="both"/>
        <w:rPr>
          <w:rFonts w:ascii="Times New Roman" w:hAnsi="Times New Roman" w:cs="Times New Roman"/>
          <w:sz w:val="24"/>
          <w:szCs w:val="24"/>
        </w:rPr>
      </w:pPr>
      <w:r w:rsidRPr="007E016D">
        <w:rPr>
          <w:rFonts w:ascii="Times New Roman" w:hAnsi="Times New Roman" w:cs="Times New Roman"/>
          <w:sz w:val="24"/>
          <w:szCs w:val="24"/>
        </w:rPr>
        <w:t xml:space="preserve">1.2. Конкурс проводится </w:t>
      </w:r>
      <w:r w:rsidRPr="007E016D">
        <w:rPr>
          <w:rFonts w:ascii="Times New Roman" w:eastAsia="Times New Roman" w:hAnsi="Times New Roman" w:cs="Times New Roman"/>
          <w:sz w:val="24"/>
          <w:szCs w:val="24"/>
        </w:rPr>
        <w:t xml:space="preserve">в рамках Плана мероприятий </w:t>
      </w:r>
      <w:r w:rsidRPr="007E016D">
        <w:rPr>
          <w:rFonts w:ascii="Times New Roman" w:eastAsia="Times New Roman" w:hAnsi="Times New Roman" w:cs="Times New Roman"/>
          <w:sz w:val="24"/>
          <w:szCs w:val="24"/>
        </w:rPr>
        <w:br/>
        <w:t>по реализации федерального</w:t>
      </w:r>
      <w:r w:rsidRPr="007E016D">
        <w:rPr>
          <w:rFonts w:ascii="Times New Roman" w:hAnsi="Times New Roman" w:cs="Times New Roman"/>
          <w:sz w:val="24"/>
          <w:szCs w:val="24"/>
        </w:rPr>
        <w:t xml:space="preserve"> проекта «Безопасность дорожного движения» национального проекта «Безопасные качественные автомобильные дороги».</w:t>
      </w:r>
    </w:p>
    <w:p w14:paraId="43BD2A9E" w14:textId="77777777" w:rsidR="00A20DAB" w:rsidRPr="007E016D" w:rsidRDefault="00A20DAB" w:rsidP="00A20DAB">
      <w:pPr>
        <w:jc w:val="both"/>
        <w:rPr>
          <w:rFonts w:ascii="Times New Roman" w:hAnsi="Times New Roman" w:cs="Times New Roman"/>
          <w:sz w:val="24"/>
          <w:szCs w:val="24"/>
        </w:rPr>
      </w:pPr>
      <w:r w:rsidRPr="007E016D">
        <w:rPr>
          <w:rFonts w:ascii="Times New Roman" w:hAnsi="Times New Roman" w:cs="Times New Roman"/>
          <w:sz w:val="24"/>
          <w:szCs w:val="24"/>
        </w:rPr>
        <w:t>2. ЦЕЛИ И ЗАДАЧИ КОНКУРСА</w:t>
      </w:r>
    </w:p>
    <w:p w14:paraId="4B18C08C" w14:textId="77777777" w:rsidR="00A20DAB" w:rsidRPr="007E016D" w:rsidRDefault="00A20DAB" w:rsidP="00A20DAB">
      <w:pPr>
        <w:pStyle w:val="a4"/>
        <w:jc w:val="both"/>
        <w:rPr>
          <w:rFonts w:ascii="Times New Roman" w:eastAsia="Times New Roman" w:hAnsi="Times New Roman" w:cs="Times New Roman"/>
          <w:sz w:val="24"/>
          <w:szCs w:val="24"/>
        </w:rPr>
      </w:pPr>
      <w:r w:rsidRPr="007E016D">
        <w:rPr>
          <w:rFonts w:ascii="Times New Roman" w:hAnsi="Times New Roman" w:cs="Times New Roman"/>
          <w:sz w:val="24"/>
          <w:szCs w:val="24"/>
        </w:rPr>
        <w:t xml:space="preserve">2.1. Целями Конкурса являются повышение уровня профессиональной подготовки водителей </w:t>
      </w:r>
      <w:r>
        <w:rPr>
          <w:rFonts w:ascii="Times New Roman" w:hAnsi="Times New Roman" w:cs="Times New Roman"/>
          <w:sz w:val="24"/>
          <w:szCs w:val="24"/>
        </w:rPr>
        <w:t>трамваев</w:t>
      </w:r>
      <w:r w:rsidRPr="007E016D">
        <w:rPr>
          <w:rFonts w:ascii="Times New Roman" w:hAnsi="Times New Roman" w:cs="Times New Roman"/>
          <w:sz w:val="24"/>
          <w:szCs w:val="24"/>
        </w:rPr>
        <w:t xml:space="preserve">, популяризация и пропаганда профессии водителя трамвая среди молодежи, информационная и методическая поддержка для вовлечения субъектов Российской Федерации в мероприятия, предусмотренные целями, основными направлениями, задачами, принципами и показателями реализации </w:t>
      </w:r>
      <w:r w:rsidRPr="007E016D">
        <w:rPr>
          <w:rFonts w:ascii="Times New Roman" w:eastAsia="Times New Roman" w:hAnsi="Times New Roman" w:cs="Times New Roman"/>
          <w:sz w:val="24"/>
          <w:szCs w:val="24"/>
        </w:rPr>
        <w:t xml:space="preserve">Плана мероприятий </w:t>
      </w:r>
      <w:r w:rsidRPr="007E016D">
        <w:rPr>
          <w:rFonts w:ascii="Times New Roman" w:eastAsia="Times New Roman" w:hAnsi="Times New Roman" w:cs="Times New Roman"/>
          <w:sz w:val="24"/>
          <w:szCs w:val="24"/>
        </w:rPr>
        <w:br/>
        <w:t>по реализации федерального</w:t>
      </w:r>
      <w:r w:rsidRPr="007E016D">
        <w:rPr>
          <w:rFonts w:ascii="Times New Roman" w:hAnsi="Times New Roman" w:cs="Times New Roman"/>
          <w:sz w:val="24"/>
          <w:szCs w:val="24"/>
        </w:rPr>
        <w:t xml:space="preserve"> проекта «Безопасность дорожного движения» национального проекта «Безопасные качественные автомобильные дороги».</w:t>
      </w:r>
    </w:p>
    <w:p w14:paraId="0F9F89D6" w14:textId="77777777" w:rsidR="00A20DAB" w:rsidRPr="007E016D" w:rsidRDefault="00A20DAB" w:rsidP="00A20DAB">
      <w:pPr>
        <w:pStyle w:val="a4"/>
        <w:jc w:val="both"/>
        <w:rPr>
          <w:rFonts w:ascii="Times New Roman" w:eastAsia="Times New Roman" w:hAnsi="Times New Roman" w:cs="Times New Roman"/>
          <w:sz w:val="24"/>
          <w:szCs w:val="24"/>
        </w:rPr>
      </w:pPr>
      <w:r w:rsidRPr="007E016D">
        <w:rPr>
          <w:rFonts w:ascii="Times New Roman" w:hAnsi="Times New Roman" w:cs="Times New Roman"/>
          <w:sz w:val="24"/>
          <w:szCs w:val="24"/>
        </w:rPr>
        <w:t>2.2. Основными задачами Конкурса являются:</w:t>
      </w:r>
    </w:p>
    <w:p w14:paraId="76779B73"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 xml:space="preserve">совершенствование профессиональных знаний и мастерства водителей </w:t>
      </w:r>
      <w:r>
        <w:rPr>
          <w:rFonts w:ascii="Times New Roman" w:hAnsi="Times New Roman" w:cs="Times New Roman"/>
          <w:sz w:val="24"/>
          <w:szCs w:val="24"/>
        </w:rPr>
        <w:t>трамваев</w:t>
      </w:r>
      <w:r w:rsidRPr="007E016D">
        <w:rPr>
          <w:rFonts w:ascii="Times New Roman" w:hAnsi="Times New Roman" w:cs="Times New Roman"/>
          <w:sz w:val="24"/>
          <w:szCs w:val="24"/>
        </w:rPr>
        <w:t>, выявление лучших водителей и распространение их опыта;</w:t>
      </w:r>
    </w:p>
    <w:p w14:paraId="65937A45"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формирование осознанной необходимости соблюдения Правил дорожного движения у всех категорий участников дорожного движения, в первую очередь, у водителей;</w:t>
      </w:r>
    </w:p>
    <w:p w14:paraId="65C68DB1"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 xml:space="preserve">повышение роли и популяризация профессии водителя </w:t>
      </w:r>
      <w:r>
        <w:rPr>
          <w:rFonts w:ascii="Times New Roman" w:hAnsi="Times New Roman" w:cs="Times New Roman"/>
          <w:sz w:val="24"/>
          <w:szCs w:val="24"/>
        </w:rPr>
        <w:t>трамвая</w:t>
      </w:r>
      <w:r w:rsidRPr="007E016D">
        <w:rPr>
          <w:rFonts w:ascii="Times New Roman" w:hAnsi="Times New Roman" w:cs="Times New Roman"/>
          <w:sz w:val="24"/>
          <w:szCs w:val="24"/>
        </w:rPr>
        <w:t>;</w:t>
      </w:r>
    </w:p>
    <w:p w14:paraId="0D36BD55"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улучшение качества перевозок пассажиров, повышение основных эксплуатационных показателей работы городского электрического транспорта;</w:t>
      </w:r>
    </w:p>
    <w:p w14:paraId="080A2D4A"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обеспечение безопасности и регулярности движения;</w:t>
      </w:r>
    </w:p>
    <w:p w14:paraId="09782755"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привлечение широкого общественного внимания к городскому электрическому транспорту России, как экологически чистому, безопасному пассажирскому транспорту большой вместимости, обеспечивающему массовые перевозки пассажиров в городах Российской Федерации;</w:t>
      </w:r>
    </w:p>
    <w:p w14:paraId="6189AB3D" w14:textId="77777777" w:rsidR="00A20DAB" w:rsidRPr="007E016D" w:rsidRDefault="00A20DAB" w:rsidP="00A20DAB">
      <w:pPr>
        <w:pStyle w:val="a3"/>
        <w:numPr>
          <w:ilvl w:val="0"/>
          <w:numId w:val="2"/>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наработка опыта подготовки и проведения конкурсов профессионального мастерства водителей для организации в России международных конкурсов.</w:t>
      </w:r>
    </w:p>
    <w:p w14:paraId="797B284F" w14:textId="77777777" w:rsidR="00A20DAB" w:rsidRPr="007E016D" w:rsidRDefault="00A20DAB" w:rsidP="00A20DAB">
      <w:pPr>
        <w:jc w:val="both"/>
        <w:rPr>
          <w:rFonts w:ascii="Times New Roman" w:eastAsia="Times New Roman" w:hAnsi="Times New Roman" w:cs="Times New Roman"/>
          <w:sz w:val="24"/>
          <w:szCs w:val="24"/>
        </w:rPr>
      </w:pPr>
      <w:r w:rsidRPr="007E016D">
        <w:rPr>
          <w:rFonts w:ascii="Times New Roman" w:hAnsi="Times New Roman" w:cs="Times New Roman"/>
          <w:sz w:val="24"/>
          <w:szCs w:val="24"/>
        </w:rPr>
        <w:t>3. ОРГАНИЗАЦИЯ И ПОРЯДОК ПРОВЕДЕНИЯ КОНКУРСА</w:t>
      </w:r>
    </w:p>
    <w:p w14:paraId="04C66726" w14:textId="77777777" w:rsidR="00A20DAB" w:rsidRPr="007E016D" w:rsidRDefault="00A20DAB" w:rsidP="00A20DAB">
      <w:pPr>
        <w:jc w:val="both"/>
        <w:rPr>
          <w:rFonts w:ascii="Times New Roman" w:eastAsia="Times New Roman" w:hAnsi="Times New Roman" w:cs="Times New Roman"/>
          <w:sz w:val="24"/>
          <w:szCs w:val="24"/>
        </w:rPr>
      </w:pPr>
      <w:r w:rsidRPr="007E016D">
        <w:rPr>
          <w:rFonts w:ascii="Times New Roman" w:hAnsi="Times New Roman" w:cs="Times New Roman"/>
          <w:sz w:val="24"/>
          <w:szCs w:val="24"/>
        </w:rPr>
        <w:t>3.1. Организаторами Конкурса являются Министерство транспорта Российской Федерации и организация, заключившая государственный контракт на проведение конкурса (Открытое акционерное общество «Научно-исследовательский институт автомобильного транспорта»).</w:t>
      </w:r>
    </w:p>
    <w:p w14:paraId="4A6FC770" w14:textId="77777777" w:rsidR="00A20DAB" w:rsidRDefault="00A20DAB" w:rsidP="00A20DAB">
      <w:pPr>
        <w:jc w:val="both"/>
        <w:rPr>
          <w:rFonts w:ascii="Times New Roman" w:hAnsi="Times New Roman" w:cs="Times New Roman"/>
          <w:sz w:val="24"/>
          <w:szCs w:val="24"/>
        </w:rPr>
      </w:pPr>
      <w:r w:rsidRPr="007E016D">
        <w:rPr>
          <w:rFonts w:ascii="Times New Roman" w:hAnsi="Times New Roman" w:cs="Times New Roman"/>
          <w:sz w:val="24"/>
          <w:szCs w:val="24"/>
        </w:rPr>
        <w:lastRenderedPageBreak/>
        <w:t>3.2. Для подготовки и проведения Конкурса создается Организационный комитет (далее - Оргкомитет).</w:t>
      </w:r>
      <w:r>
        <w:rPr>
          <w:rFonts w:ascii="Times New Roman" w:eastAsia="Times New Roman" w:hAnsi="Times New Roman" w:cs="Times New Roman"/>
          <w:sz w:val="24"/>
          <w:szCs w:val="24"/>
        </w:rPr>
        <w:t xml:space="preserve"> </w:t>
      </w:r>
      <w:r w:rsidRPr="00874BF0">
        <w:rPr>
          <w:rFonts w:ascii="Times New Roman" w:hAnsi="Times New Roman" w:cs="Times New Roman"/>
          <w:sz w:val="24"/>
          <w:szCs w:val="24"/>
        </w:rPr>
        <w:t>Председатель Оргкомитета утверждается Министерством транспорта Российской Федерации. Состав Оргкомитета</w:t>
      </w:r>
      <w:r>
        <w:rPr>
          <w:rFonts w:ascii="Times New Roman" w:hAnsi="Times New Roman" w:cs="Times New Roman"/>
          <w:sz w:val="24"/>
          <w:szCs w:val="24"/>
        </w:rPr>
        <w:t xml:space="preserve"> и главный судья конкурса</w:t>
      </w:r>
      <w:r w:rsidRPr="00874BF0">
        <w:rPr>
          <w:rFonts w:ascii="Times New Roman" w:hAnsi="Times New Roman" w:cs="Times New Roman"/>
          <w:sz w:val="24"/>
          <w:szCs w:val="24"/>
        </w:rPr>
        <w:t xml:space="preserve"> утверждается председателем Оргкомитета.</w:t>
      </w:r>
      <w:r>
        <w:rPr>
          <w:rFonts w:ascii="Times New Roman" w:hAnsi="Times New Roman" w:cs="Times New Roman"/>
          <w:sz w:val="24"/>
          <w:szCs w:val="24"/>
        </w:rPr>
        <w:t xml:space="preserve"> </w:t>
      </w:r>
    </w:p>
    <w:p w14:paraId="3D42FB17" w14:textId="77777777" w:rsidR="00A20DAB" w:rsidRPr="007E016D" w:rsidRDefault="00A20DAB" w:rsidP="00A20DAB">
      <w:pPr>
        <w:jc w:val="both"/>
        <w:rPr>
          <w:rFonts w:ascii="Times New Roman" w:eastAsia="Times New Roman" w:hAnsi="Times New Roman" w:cs="Times New Roman"/>
          <w:sz w:val="24"/>
          <w:szCs w:val="24"/>
        </w:rPr>
      </w:pPr>
      <w:r w:rsidRPr="007E016D">
        <w:rPr>
          <w:rFonts w:ascii="Times New Roman" w:hAnsi="Times New Roman" w:cs="Times New Roman"/>
          <w:sz w:val="24"/>
          <w:szCs w:val="24"/>
        </w:rPr>
        <w:t>В состав Оргкомитета могут включаться представители:</w:t>
      </w:r>
    </w:p>
    <w:p w14:paraId="4DA76E4E"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Министерства транспорта Российской Федерации;</w:t>
      </w:r>
    </w:p>
    <w:p w14:paraId="2B3F9515"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открытого акционерного общества «Научно-исследовательский институт автомобильного транспорта»;</w:t>
      </w:r>
    </w:p>
    <w:p w14:paraId="41470BF0"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правительства субъекта Российской Федерации, принимающего Конкурс;</w:t>
      </w:r>
    </w:p>
    <w:p w14:paraId="5DA1D0B3" w14:textId="77777777" w:rsidR="00A20DAB" w:rsidRPr="00874BF0"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администрации города, принимающего Конкурс;</w:t>
      </w:r>
    </w:p>
    <w:p w14:paraId="23D04D0E" w14:textId="77777777" w:rsidR="00A20DAB"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874BF0">
        <w:rPr>
          <w:rFonts w:ascii="Times New Roman" w:eastAsia="Times New Roman" w:hAnsi="Times New Roman" w:cs="Times New Roman"/>
          <w:sz w:val="24"/>
          <w:szCs w:val="24"/>
        </w:rPr>
        <w:t>территориального подразделения Госавтоинспекции Министерства внутренних дел Российской Федерации;</w:t>
      </w:r>
    </w:p>
    <w:p w14:paraId="0928C664" w14:textId="77777777" w:rsidR="00A20DAB" w:rsidRPr="00874BF0"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874BF0">
        <w:rPr>
          <w:rFonts w:ascii="Times New Roman" w:hAnsi="Times New Roman" w:cs="Times New Roman"/>
          <w:sz w:val="24"/>
          <w:szCs w:val="24"/>
        </w:rPr>
        <w:t>федерального бюджетного учреждения «Агентство автомобильного транспорта»;</w:t>
      </w:r>
    </w:p>
    <w:p w14:paraId="7C4F958F"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предприятия городского электрического транспорта, на базе которого проводится Конкурс;</w:t>
      </w:r>
    </w:p>
    <w:p w14:paraId="142987BD"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Российского автотранспортного союза;</w:t>
      </w:r>
    </w:p>
    <w:p w14:paraId="184909A5"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Федеральной службы по надзору в сфере транспорта;</w:t>
      </w:r>
    </w:p>
    <w:p w14:paraId="4503CA52"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Национальной ассоциации предприятий автомобильного транспорта;</w:t>
      </w:r>
    </w:p>
    <w:p w14:paraId="3D757B4A"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Международной ассоциации предприятий городского электрического транспорта;</w:t>
      </w:r>
    </w:p>
    <w:p w14:paraId="5F079501"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Общероссийского отраслевого объединения работодателей городского электрического транспорта;</w:t>
      </w:r>
    </w:p>
    <w:p w14:paraId="40EC405F"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Общероссийского профсоюза работников жизнеобеспечения;</w:t>
      </w:r>
    </w:p>
    <w:p w14:paraId="426E63C3" w14:textId="77777777" w:rsidR="00A20DAB" w:rsidRPr="007E016D"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Заинтересованных ассоциаций, общественных объединений и предприяти</w:t>
      </w:r>
      <w:r>
        <w:rPr>
          <w:rFonts w:ascii="Times New Roman" w:hAnsi="Times New Roman" w:cs="Times New Roman"/>
          <w:sz w:val="24"/>
          <w:szCs w:val="24"/>
        </w:rPr>
        <w:t>й</w:t>
      </w:r>
      <w:r w:rsidRPr="007E016D">
        <w:rPr>
          <w:rFonts w:ascii="Times New Roman" w:hAnsi="Times New Roman" w:cs="Times New Roman"/>
          <w:sz w:val="24"/>
          <w:szCs w:val="24"/>
        </w:rPr>
        <w:t>;</w:t>
      </w:r>
    </w:p>
    <w:p w14:paraId="1FF61538" w14:textId="77777777" w:rsidR="00A20DAB" w:rsidRPr="00874BF0"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7E016D">
        <w:rPr>
          <w:rFonts w:ascii="Times New Roman" w:hAnsi="Times New Roman" w:cs="Times New Roman"/>
          <w:sz w:val="24"/>
          <w:szCs w:val="24"/>
        </w:rPr>
        <w:t>Независимый эксперт.</w:t>
      </w:r>
    </w:p>
    <w:p w14:paraId="3E98D5F8" w14:textId="77777777" w:rsidR="00A20DAB" w:rsidRPr="00874BF0" w:rsidRDefault="00A20DAB" w:rsidP="00A20DAB">
      <w:pPr>
        <w:pStyle w:val="a3"/>
        <w:numPr>
          <w:ilvl w:val="0"/>
          <w:numId w:val="1"/>
        </w:numPr>
        <w:pBdr>
          <w:top w:val="nil"/>
          <w:left w:val="nil"/>
          <w:bottom w:val="nil"/>
          <w:right w:val="nil"/>
          <w:between w:val="nil"/>
          <w:bar w:val="nil"/>
        </w:pBdr>
        <w:spacing w:after="200" w:line="240" w:lineRule="auto"/>
        <w:ind w:left="0" w:firstLine="0"/>
        <w:contextualSpacing/>
        <w:jc w:val="both"/>
        <w:rPr>
          <w:rFonts w:ascii="Times New Roman" w:eastAsia="Times New Roman" w:hAnsi="Times New Roman" w:cs="Times New Roman"/>
          <w:sz w:val="24"/>
          <w:szCs w:val="24"/>
        </w:rPr>
      </w:pPr>
      <w:r w:rsidRPr="00874BF0">
        <w:rPr>
          <w:rFonts w:ascii="Times New Roman" w:eastAsia="Times New Roman" w:hAnsi="Times New Roman" w:cs="Times New Roman"/>
          <w:color w:val="auto"/>
          <w:sz w:val="24"/>
          <w:szCs w:val="24"/>
          <w:lang w:eastAsia="zh-CN"/>
        </w:rPr>
        <w:t>Главный судья Конкурса</w:t>
      </w:r>
      <w:r>
        <w:rPr>
          <w:rFonts w:ascii="Times New Roman" w:eastAsia="Times New Roman" w:hAnsi="Times New Roman" w:cs="Times New Roman"/>
          <w:color w:val="auto"/>
          <w:sz w:val="24"/>
          <w:szCs w:val="24"/>
          <w:lang w:eastAsia="zh-CN"/>
        </w:rPr>
        <w:t>.</w:t>
      </w:r>
    </w:p>
    <w:p w14:paraId="08554FA8" w14:textId="77777777" w:rsidR="00A20DAB" w:rsidRPr="007E016D" w:rsidRDefault="00A20DAB" w:rsidP="00A20DAB">
      <w:pPr>
        <w:jc w:val="both"/>
        <w:rPr>
          <w:rFonts w:ascii="Times New Roman" w:eastAsia="Times New Roman" w:hAnsi="Times New Roman" w:cs="Times New Roman"/>
          <w:sz w:val="24"/>
          <w:szCs w:val="24"/>
        </w:rPr>
      </w:pPr>
      <w:r w:rsidRPr="007E016D">
        <w:rPr>
          <w:rFonts w:ascii="Times New Roman" w:hAnsi="Times New Roman" w:cs="Times New Roman"/>
          <w:sz w:val="24"/>
          <w:szCs w:val="24"/>
        </w:rPr>
        <w:t>3.3. Оргкомитетом определяются конкретные сроки и место проведения Конкурса, исходя из предложений различных заинтересованных ассоциаций, общественных объединений, администраций городов. Место проведения Конкурса должно соответствовать требованиям Инфраструктурного листа. Информация о сроках и месте проведения Конкурса доводится в письменном виде (за подписью Председателя Оргкомитета или его заместителя) до органов государственной власти, заинтересованных ассоциаций, предприятий и организаций.</w:t>
      </w:r>
    </w:p>
    <w:p w14:paraId="4BDD9B39" w14:textId="77777777" w:rsidR="00A20DAB" w:rsidRPr="007E016D" w:rsidRDefault="00A20DAB" w:rsidP="00A20DAB">
      <w:pPr>
        <w:jc w:val="both"/>
        <w:rPr>
          <w:rFonts w:ascii="Times New Roman" w:hAnsi="Times New Roman" w:cs="Times New Roman"/>
          <w:sz w:val="24"/>
          <w:szCs w:val="24"/>
        </w:rPr>
      </w:pPr>
      <w:r w:rsidRPr="007E016D">
        <w:rPr>
          <w:rFonts w:ascii="Times New Roman" w:hAnsi="Times New Roman" w:cs="Times New Roman"/>
          <w:sz w:val="24"/>
          <w:szCs w:val="24"/>
        </w:rPr>
        <w:t>3.4. К участию в Конкурсе допускаются водители трамваев без ограничения по возрасту и полу, отобранные следующим способом:</w:t>
      </w:r>
    </w:p>
    <w:p w14:paraId="0F98C695" w14:textId="77777777" w:rsidR="00A20DAB" w:rsidRPr="00A91D1C" w:rsidRDefault="00A20DAB" w:rsidP="00A20DAB">
      <w:pPr>
        <w:numPr>
          <w:ilvl w:val="0"/>
          <w:numId w:val="4"/>
        </w:numPr>
        <w:ind w:left="0"/>
        <w:jc w:val="both"/>
        <w:rPr>
          <w:rFonts w:ascii="Times New Roman" w:hAnsi="Times New Roman" w:cs="Times New Roman"/>
          <w:sz w:val="24"/>
          <w:szCs w:val="24"/>
        </w:rPr>
      </w:pPr>
      <w:r>
        <w:rPr>
          <w:rFonts w:ascii="Times New Roman" w:hAnsi="Times New Roman" w:cs="Times New Roman"/>
          <w:sz w:val="24"/>
          <w:szCs w:val="24"/>
        </w:rPr>
        <w:t>По 1-ому в</w:t>
      </w:r>
      <w:r w:rsidRPr="00A91D1C">
        <w:rPr>
          <w:rFonts w:ascii="Times New Roman" w:hAnsi="Times New Roman" w:cs="Times New Roman"/>
          <w:sz w:val="24"/>
          <w:szCs w:val="24"/>
        </w:rPr>
        <w:t>одител</w:t>
      </w:r>
      <w:r>
        <w:rPr>
          <w:rFonts w:ascii="Times New Roman" w:hAnsi="Times New Roman" w:cs="Times New Roman"/>
          <w:sz w:val="24"/>
          <w:szCs w:val="24"/>
        </w:rPr>
        <w:t>ю</w:t>
      </w:r>
      <w:r w:rsidRPr="00A91D1C">
        <w:rPr>
          <w:rFonts w:ascii="Times New Roman" w:hAnsi="Times New Roman" w:cs="Times New Roman"/>
          <w:sz w:val="24"/>
          <w:szCs w:val="24"/>
        </w:rPr>
        <w:t xml:space="preserve"> </w:t>
      </w:r>
      <w:r>
        <w:rPr>
          <w:rFonts w:ascii="Times New Roman" w:hAnsi="Times New Roman" w:cs="Times New Roman"/>
          <w:sz w:val="24"/>
          <w:szCs w:val="24"/>
        </w:rPr>
        <w:t>трамвая от каждого города</w:t>
      </w:r>
      <w:r w:rsidRPr="00A91D1C">
        <w:rPr>
          <w:rFonts w:ascii="Times New Roman" w:hAnsi="Times New Roman" w:cs="Times New Roman"/>
          <w:sz w:val="24"/>
          <w:szCs w:val="24"/>
        </w:rPr>
        <w:t>, победивш</w:t>
      </w:r>
      <w:r>
        <w:rPr>
          <w:rFonts w:ascii="Times New Roman" w:hAnsi="Times New Roman" w:cs="Times New Roman"/>
          <w:sz w:val="24"/>
          <w:szCs w:val="24"/>
        </w:rPr>
        <w:t>ему</w:t>
      </w:r>
      <w:r w:rsidRPr="00A91D1C">
        <w:rPr>
          <w:rFonts w:ascii="Times New Roman" w:hAnsi="Times New Roman" w:cs="Times New Roman"/>
          <w:sz w:val="24"/>
          <w:szCs w:val="24"/>
        </w:rPr>
        <w:t xml:space="preserve"> на городских конкурсах (если победитель не может представлять город на Конкурсе, то, соответственно, – серебряный, далее - бронзовый призёр). Если городской конкурс не проводился, то участник определяется генеральным директором (директором) </w:t>
      </w:r>
      <w:r>
        <w:rPr>
          <w:rFonts w:ascii="Times New Roman" w:hAnsi="Times New Roman" w:cs="Times New Roman"/>
          <w:sz w:val="24"/>
          <w:szCs w:val="24"/>
        </w:rPr>
        <w:t>предприятия</w:t>
      </w:r>
      <w:r w:rsidRPr="00A91D1C">
        <w:rPr>
          <w:rFonts w:ascii="Times New Roman" w:hAnsi="Times New Roman" w:cs="Times New Roman"/>
          <w:sz w:val="24"/>
          <w:szCs w:val="24"/>
        </w:rPr>
        <w:t>, подающего заявку</w:t>
      </w:r>
      <w:r>
        <w:rPr>
          <w:rFonts w:ascii="Times New Roman" w:hAnsi="Times New Roman" w:cs="Times New Roman"/>
          <w:sz w:val="24"/>
          <w:szCs w:val="24"/>
        </w:rPr>
        <w:t>.</w:t>
      </w:r>
    </w:p>
    <w:p w14:paraId="7306F2AE" w14:textId="77777777" w:rsidR="00A20DAB" w:rsidRPr="00A91D1C" w:rsidRDefault="00A20DAB" w:rsidP="00A20DAB">
      <w:pPr>
        <w:numPr>
          <w:ilvl w:val="0"/>
          <w:numId w:val="4"/>
        </w:numPr>
        <w:ind w:left="0"/>
        <w:jc w:val="both"/>
        <w:rPr>
          <w:rFonts w:ascii="Times New Roman" w:hAnsi="Times New Roman" w:cs="Times New Roman"/>
          <w:sz w:val="24"/>
          <w:szCs w:val="24"/>
        </w:rPr>
      </w:pPr>
      <w:r w:rsidRPr="00A91D1C">
        <w:rPr>
          <w:rFonts w:ascii="Times New Roman" w:hAnsi="Times New Roman" w:cs="Times New Roman"/>
          <w:sz w:val="24"/>
          <w:szCs w:val="24"/>
        </w:rPr>
        <w:t>Водитель обязан проработать на данном предприятии не менее года до дня начала Конкурса.</w:t>
      </w:r>
    </w:p>
    <w:p w14:paraId="6C98F206" w14:textId="77777777" w:rsidR="00A20DAB" w:rsidRPr="00A91D1C" w:rsidRDefault="00A20DAB" w:rsidP="00A20DAB">
      <w:pPr>
        <w:numPr>
          <w:ilvl w:val="0"/>
          <w:numId w:val="4"/>
        </w:numPr>
        <w:ind w:left="0"/>
        <w:jc w:val="both"/>
        <w:rPr>
          <w:rFonts w:ascii="Times New Roman" w:hAnsi="Times New Roman" w:cs="Times New Roman"/>
          <w:sz w:val="24"/>
          <w:szCs w:val="24"/>
        </w:rPr>
      </w:pPr>
      <w:r w:rsidRPr="00A91D1C">
        <w:rPr>
          <w:rFonts w:ascii="Times New Roman" w:hAnsi="Times New Roman" w:cs="Times New Roman"/>
          <w:sz w:val="24"/>
          <w:szCs w:val="24"/>
        </w:rPr>
        <w:t>Городу, проводящему Конкурс, а также городам с численностью населения свыше 1 млн. человек предоставляется право направить дополнительно по одному участнику из числа призеров городских конкурсов.</w:t>
      </w:r>
    </w:p>
    <w:p w14:paraId="4289B0EA" w14:textId="77777777" w:rsidR="00A20DAB" w:rsidRPr="00A91D1C" w:rsidRDefault="00A20DAB" w:rsidP="00A20DAB">
      <w:pPr>
        <w:numPr>
          <w:ilvl w:val="0"/>
          <w:numId w:val="4"/>
        </w:numPr>
        <w:ind w:left="0"/>
        <w:jc w:val="both"/>
        <w:rPr>
          <w:rFonts w:ascii="Times New Roman" w:hAnsi="Times New Roman" w:cs="Times New Roman"/>
          <w:sz w:val="24"/>
          <w:szCs w:val="24"/>
        </w:rPr>
      </w:pPr>
      <w:r w:rsidRPr="00A91D1C">
        <w:rPr>
          <w:rFonts w:ascii="Times New Roman" w:hAnsi="Times New Roman" w:cs="Times New Roman"/>
          <w:sz w:val="24"/>
          <w:szCs w:val="24"/>
        </w:rPr>
        <w:lastRenderedPageBreak/>
        <w:t>Общее количество участников не должно превышать 40 человек.</w:t>
      </w:r>
    </w:p>
    <w:p w14:paraId="3754C7AB" w14:textId="77777777" w:rsidR="00A20DAB" w:rsidRPr="0035756C" w:rsidRDefault="00A20DAB" w:rsidP="00A20DAB">
      <w:pPr>
        <w:jc w:val="both"/>
        <w:rPr>
          <w:rStyle w:val="a5"/>
          <w:rFonts w:ascii="Times New Roman" w:eastAsia="Times New Roman" w:hAnsi="Times New Roman" w:cs="Times New Roman"/>
          <w:sz w:val="24"/>
          <w:szCs w:val="24"/>
        </w:rPr>
      </w:pPr>
      <w:r w:rsidRPr="0035756C">
        <w:rPr>
          <w:rFonts w:ascii="Times New Roman" w:hAnsi="Times New Roman" w:cs="Times New Roman"/>
          <w:sz w:val="24"/>
          <w:szCs w:val="24"/>
        </w:rPr>
        <w:t>3.5. Заявка на участие в Конкурсе с подробными сведениями о водителе -участнике подается посредством заполнения специальной формы</w:t>
      </w:r>
      <w:r>
        <w:rPr>
          <w:rFonts w:ascii="Times New Roman" w:hAnsi="Times New Roman" w:cs="Times New Roman"/>
          <w:sz w:val="24"/>
          <w:szCs w:val="24"/>
        </w:rPr>
        <w:t xml:space="preserve"> не позднее 26.10.2023 года</w:t>
      </w:r>
      <w:r w:rsidRPr="0035756C">
        <w:rPr>
          <w:rFonts w:ascii="Times New Roman" w:hAnsi="Times New Roman" w:cs="Times New Roman"/>
          <w:sz w:val="24"/>
          <w:szCs w:val="24"/>
        </w:rPr>
        <w:t xml:space="preserve"> на сайтах </w:t>
      </w:r>
      <w:hyperlink r:id="rId5" w:history="1">
        <w:r w:rsidRPr="0035756C">
          <w:rPr>
            <w:rStyle w:val="Hyperlink0"/>
            <w:rFonts w:eastAsia="Calibri"/>
            <w:sz w:val="24"/>
            <w:szCs w:val="24"/>
          </w:rPr>
          <w:t>www</w:t>
        </w:r>
        <w:r w:rsidRPr="0035756C">
          <w:rPr>
            <w:rStyle w:val="a5"/>
            <w:rFonts w:ascii="Times New Roman" w:hAnsi="Times New Roman" w:cs="Times New Roman"/>
            <w:color w:val="0000FF"/>
            <w:sz w:val="24"/>
            <w:szCs w:val="24"/>
            <w:u w:val="single" w:color="0000FF"/>
          </w:rPr>
          <w:t>.</w:t>
        </w:r>
        <w:r w:rsidRPr="0035756C">
          <w:rPr>
            <w:rStyle w:val="Hyperlink0"/>
            <w:rFonts w:eastAsia="Calibri"/>
            <w:sz w:val="24"/>
            <w:szCs w:val="24"/>
          </w:rPr>
          <w:t>bestdriver</w:t>
        </w:r>
        <w:r w:rsidRPr="0035756C">
          <w:rPr>
            <w:rStyle w:val="a5"/>
            <w:rFonts w:ascii="Times New Roman" w:hAnsi="Times New Roman" w:cs="Times New Roman"/>
            <w:color w:val="0000FF"/>
            <w:sz w:val="24"/>
            <w:szCs w:val="24"/>
            <w:u w:val="single" w:color="0000FF"/>
          </w:rPr>
          <w:t>-</w:t>
        </w:r>
        <w:r w:rsidRPr="0035756C">
          <w:rPr>
            <w:rStyle w:val="Hyperlink0"/>
            <w:rFonts w:eastAsia="Calibri"/>
            <w:sz w:val="24"/>
            <w:szCs w:val="24"/>
          </w:rPr>
          <w:t>rf</w:t>
        </w:r>
        <w:r w:rsidRPr="0035756C">
          <w:rPr>
            <w:rStyle w:val="a5"/>
            <w:rFonts w:ascii="Times New Roman" w:hAnsi="Times New Roman" w:cs="Times New Roman"/>
            <w:color w:val="0000FF"/>
            <w:sz w:val="24"/>
            <w:szCs w:val="24"/>
            <w:u w:val="single" w:color="0000FF"/>
          </w:rPr>
          <w:t>.</w:t>
        </w:r>
        <w:r w:rsidRPr="0035756C">
          <w:rPr>
            <w:rStyle w:val="Hyperlink0"/>
            <w:rFonts w:eastAsia="Calibri"/>
            <w:sz w:val="24"/>
            <w:szCs w:val="24"/>
          </w:rPr>
          <w:t>ru</w:t>
        </w:r>
      </w:hyperlink>
      <w:r w:rsidRPr="0035756C">
        <w:rPr>
          <w:rStyle w:val="a5"/>
          <w:rFonts w:ascii="Times New Roman" w:hAnsi="Times New Roman" w:cs="Times New Roman"/>
          <w:sz w:val="24"/>
          <w:szCs w:val="24"/>
        </w:rPr>
        <w:t xml:space="preserve"> или </w:t>
      </w:r>
      <w:hyperlink w:history="1">
        <w:r w:rsidRPr="0035756C">
          <w:rPr>
            <w:rStyle w:val="Hyperlink0"/>
            <w:rFonts w:eastAsia="Calibri"/>
            <w:sz w:val="24"/>
            <w:szCs w:val="24"/>
          </w:rPr>
          <w:t>www</w:t>
        </w:r>
        <w:r w:rsidRPr="0035756C">
          <w:rPr>
            <w:rStyle w:val="a5"/>
            <w:rFonts w:ascii="Times New Roman" w:hAnsi="Times New Roman" w:cs="Times New Roman"/>
            <w:color w:val="0000FF"/>
            <w:sz w:val="24"/>
            <w:szCs w:val="24"/>
            <w:u w:val="single" w:color="0000FF"/>
          </w:rPr>
          <w:t>.</w:t>
        </w:r>
        <w:proofErr w:type="spellStart"/>
        <w:r w:rsidRPr="0035756C">
          <w:rPr>
            <w:rStyle w:val="a5"/>
            <w:rFonts w:ascii="Times New Roman" w:hAnsi="Times New Roman" w:cs="Times New Roman"/>
            <w:color w:val="0000FF"/>
            <w:sz w:val="24"/>
            <w:szCs w:val="24"/>
            <w:u w:val="single" w:color="0000FF"/>
          </w:rPr>
          <w:t>лучшийводитель.рф</w:t>
        </w:r>
        <w:proofErr w:type="spellEnd"/>
      </w:hyperlink>
      <w:r>
        <w:rPr>
          <w:rStyle w:val="a5"/>
          <w:rFonts w:ascii="Times New Roman" w:hAnsi="Times New Roman" w:cs="Times New Roman"/>
          <w:color w:val="0000FF"/>
          <w:sz w:val="24"/>
          <w:szCs w:val="24"/>
          <w:u w:val="single" w:color="0000FF"/>
        </w:rPr>
        <w:t xml:space="preserve"> </w:t>
      </w:r>
      <w:r w:rsidRPr="0035756C">
        <w:rPr>
          <w:rStyle w:val="a5"/>
          <w:rFonts w:ascii="Times New Roman" w:hAnsi="Times New Roman" w:cs="Times New Roman"/>
          <w:sz w:val="24"/>
          <w:szCs w:val="24"/>
        </w:rPr>
        <w:t>.</w:t>
      </w:r>
      <w:r>
        <w:rPr>
          <w:rStyle w:val="a5"/>
          <w:rFonts w:ascii="Times New Roman" w:hAnsi="Times New Roman" w:cs="Times New Roman"/>
          <w:sz w:val="24"/>
          <w:szCs w:val="24"/>
        </w:rPr>
        <w:t xml:space="preserve"> Приём заявок может быть прекращён досрочно, в случае если количество заявок достигло 40 человек.</w:t>
      </w:r>
    </w:p>
    <w:p w14:paraId="4A7CA99C" w14:textId="77777777" w:rsidR="00A20DAB" w:rsidRPr="0035756C" w:rsidRDefault="00A20DAB" w:rsidP="00A20DAB">
      <w:pPr>
        <w:jc w:val="both"/>
        <w:rPr>
          <w:rStyle w:val="a5"/>
          <w:rFonts w:ascii="Times New Roman" w:eastAsia="Times New Roman" w:hAnsi="Times New Roman" w:cs="Times New Roman"/>
          <w:sz w:val="24"/>
          <w:szCs w:val="24"/>
        </w:rPr>
      </w:pPr>
      <w:r w:rsidRPr="0035756C">
        <w:rPr>
          <w:rStyle w:val="a5"/>
          <w:rFonts w:ascii="Times New Roman" w:hAnsi="Times New Roman" w:cs="Times New Roman"/>
          <w:sz w:val="24"/>
          <w:szCs w:val="24"/>
        </w:rPr>
        <w:t xml:space="preserve">3.6. </w:t>
      </w:r>
      <w:r w:rsidRPr="0035756C">
        <w:rPr>
          <w:rFonts w:ascii="Times New Roman" w:hAnsi="Times New Roman" w:cs="Times New Roman"/>
          <w:sz w:val="24"/>
          <w:szCs w:val="24"/>
        </w:rPr>
        <w:t xml:space="preserve">Каждый участник Конкурса должен иметь при себе удостоверение на право управления трамваем, </w:t>
      </w:r>
      <w:r w:rsidRPr="0035756C">
        <w:rPr>
          <w:rFonts w:ascii="Times New Roman" w:hAnsi="Times New Roman" w:cs="Times New Roman"/>
          <w:color w:val="auto"/>
          <w:sz w:val="24"/>
          <w:szCs w:val="24"/>
          <w:lang w:eastAsia="zh-CN" w:bidi="ru-RU"/>
        </w:rPr>
        <w:t>удостоверение на право работы на электроустановках до 1000 В</w:t>
      </w:r>
      <w:r w:rsidRPr="0035756C">
        <w:rPr>
          <w:rStyle w:val="a5"/>
          <w:rFonts w:ascii="Times New Roman" w:hAnsi="Times New Roman" w:cs="Times New Roman"/>
          <w:sz w:val="24"/>
          <w:szCs w:val="24"/>
        </w:rPr>
        <w:t>.</w:t>
      </w:r>
    </w:p>
    <w:p w14:paraId="2B83B23F" w14:textId="77777777" w:rsidR="00A20DAB" w:rsidRPr="0035756C" w:rsidRDefault="00A20DAB" w:rsidP="00A20DAB">
      <w:pPr>
        <w:pStyle w:val="a4"/>
        <w:jc w:val="both"/>
        <w:rPr>
          <w:rFonts w:ascii="Times New Roman" w:hAnsi="Times New Roman" w:cs="Times New Roman"/>
          <w:sz w:val="24"/>
          <w:szCs w:val="24"/>
        </w:rPr>
      </w:pPr>
      <w:r w:rsidRPr="0035756C">
        <w:rPr>
          <w:rStyle w:val="a5"/>
          <w:rFonts w:ascii="Times New Roman" w:hAnsi="Times New Roman" w:cs="Times New Roman"/>
          <w:sz w:val="24"/>
          <w:szCs w:val="24"/>
        </w:rPr>
        <w:t xml:space="preserve">3.7. При несоответствии представленных документов требованиям настоящего Положения участник не допускается до участия в Конкурсе и исключается из стартовой ведомости. В случае обнаружения несоответствия представленных документов после проведения Конкурса участник дисквалифицируется, его результаты участника аннулируются. </w:t>
      </w:r>
      <w:r w:rsidRPr="0035756C">
        <w:rPr>
          <w:rFonts w:ascii="Times New Roman" w:hAnsi="Times New Roman" w:cs="Times New Roman"/>
          <w:sz w:val="24"/>
          <w:szCs w:val="24"/>
        </w:rPr>
        <w:t xml:space="preserve">Участники Конкурса, допустившие в ходе соревнований грубые нарушения Правил технической эксплуатации трамвая, Правил дорожного движения Российской Федерации, Правил техники безопасности на городском электротранспорте, проявившие недисциплинированность, могут быть дисквалифицированы решением </w:t>
      </w:r>
      <w:r>
        <w:rPr>
          <w:rFonts w:ascii="Times New Roman" w:hAnsi="Times New Roman" w:cs="Times New Roman"/>
          <w:sz w:val="24"/>
          <w:szCs w:val="24"/>
        </w:rPr>
        <w:t>жюри</w:t>
      </w:r>
      <w:r w:rsidRPr="0035756C">
        <w:rPr>
          <w:rFonts w:ascii="Times New Roman" w:hAnsi="Times New Roman" w:cs="Times New Roman"/>
          <w:sz w:val="24"/>
          <w:szCs w:val="24"/>
        </w:rPr>
        <w:t xml:space="preserve"> Конкурса, как по отдельным этапам (модулям) соревнований, так и полностью отстранены от участия в Конкурсе.</w:t>
      </w:r>
    </w:p>
    <w:p w14:paraId="7659D5ED" w14:textId="77777777" w:rsidR="00A20DAB" w:rsidRPr="0035756C" w:rsidRDefault="00A20DAB" w:rsidP="00A20DAB">
      <w:pPr>
        <w:jc w:val="both"/>
        <w:rPr>
          <w:rStyle w:val="a5"/>
          <w:rFonts w:ascii="Times New Roman" w:eastAsia="Times New Roman" w:hAnsi="Times New Roman" w:cs="Times New Roman"/>
          <w:color w:val="FF0000"/>
          <w:sz w:val="24"/>
          <w:szCs w:val="24"/>
        </w:rPr>
      </w:pPr>
      <w:r w:rsidRPr="0035756C">
        <w:rPr>
          <w:rStyle w:val="a5"/>
          <w:rFonts w:ascii="Times New Roman" w:hAnsi="Times New Roman" w:cs="Times New Roman"/>
          <w:sz w:val="24"/>
          <w:szCs w:val="24"/>
        </w:rPr>
        <w:t>3.8. Документация, регламентирующая проведение Конкурса</w:t>
      </w:r>
      <w:r>
        <w:rPr>
          <w:rStyle w:val="a5"/>
          <w:rFonts w:ascii="Times New Roman" w:hAnsi="Times New Roman" w:cs="Times New Roman"/>
          <w:sz w:val="24"/>
          <w:szCs w:val="24"/>
        </w:rPr>
        <w:t>, утверждается Председателем Оргкомитета</w:t>
      </w:r>
      <w:r w:rsidRPr="0035756C">
        <w:rPr>
          <w:rStyle w:val="a5"/>
          <w:rFonts w:ascii="Times New Roman" w:hAnsi="Times New Roman" w:cs="Times New Roman"/>
          <w:sz w:val="24"/>
          <w:szCs w:val="24"/>
        </w:rPr>
        <w:t>:</w:t>
      </w:r>
      <w:r w:rsidRPr="0035756C">
        <w:rPr>
          <w:rStyle w:val="a5"/>
          <w:rFonts w:ascii="Times New Roman" w:eastAsia="Arial Unicode MS" w:hAnsi="Times New Roman" w:cs="Times New Roman"/>
          <w:sz w:val="24"/>
          <w:szCs w:val="24"/>
        </w:rPr>
        <w:br/>
      </w:r>
      <w:r w:rsidRPr="0035756C">
        <w:rPr>
          <w:rStyle w:val="a5"/>
          <w:rFonts w:ascii="Times New Roman" w:hAnsi="Times New Roman" w:cs="Times New Roman"/>
          <w:sz w:val="24"/>
          <w:szCs w:val="24"/>
        </w:rPr>
        <w:t xml:space="preserve">3.8.1. Письмо-приглашение принять участие в Конкурсе от </w:t>
      </w:r>
      <w:r>
        <w:rPr>
          <w:rStyle w:val="a5"/>
          <w:rFonts w:ascii="Times New Roman" w:hAnsi="Times New Roman" w:cs="Times New Roman"/>
          <w:sz w:val="24"/>
          <w:szCs w:val="24"/>
        </w:rPr>
        <w:t xml:space="preserve">03.10.2023 № Д3/29295-ИС </w:t>
      </w:r>
      <w:r w:rsidRPr="0035756C">
        <w:rPr>
          <w:rStyle w:val="a5"/>
          <w:rFonts w:ascii="Times New Roman" w:hAnsi="Times New Roman" w:cs="Times New Roman"/>
          <w:sz w:val="24"/>
          <w:szCs w:val="24"/>
        </w:rPr>
        <w:t>за подписью</w:t>
      </w:r>
      <w:r>
        <w:rPr>
          <w:rStyle w:val="a5"/>
          <w:rFonts w:ascii="Times New Roman" w:hAnsi="Times New Roman" w:cs="Times New Roman"/>
          <w:sz w:val="24"/>
          <w:szCs w:val="24"/>
        </w:rPr>
        <w:t xml:space="preserve"> Директора Департамента государственной политики в области автомобильного и городского пассажирского транспорта Министерства транспорта Российской Федерации</w:t>
      </w:r>
      <w:r w:rsidRPr="0035756C">
        <w:rPr>
          <w:rStyle w:val="a5"/>
          <w:rFonts w:ascii="Times New Roman" w:hAnsi="Times New Roman" w:cs="Times New Roman"/>
          <w:sz w:val="24"/>
          <w:szCs w:val="24"/>
        </w:rPr>
        <w:t>;</w:t>
      </w:r>
    </w:p>
    <w:p w14:paraId="6F70EA64" w14:textId="77777777" w:rsidR="00A20DAB" w:rsidRPr="007E016D" w:rsidRDefault="00A20DAB" w:rsidP="00A20DAB">
      <w:pPr>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3.8.2. Настоящее Положение о проведении Конкурса;</w:t>
      </w:r>
    </w:p>
    <w:p w14:paraId="59DD03ED" w14:textId="77777777" w:rsidR="00A20DAB" w:rsidRPr="007E016D" w:rsidRDefault="00A20DAB" w:rsidP="00A20DAB">
      <w:pPr>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3.8.</w:t>
      </w:r>
      <w:r>
        <w:rPr>
          <w:rStyle w:val="a5"/>
          <w:rFonts w:ascii="Times New Roman" w:hAnsi="Times New Roman" w:cs="Times New Roman"/>
          <w:sz w:val="24"/>
          <w:szCs w:val="24"/>
        </w:rPr>
        <w:t>3</w:t>
      </w:r>
      <w:r w:rsidRPr="007E016D">
        <w:rPr>
          <w:rStyle w:val="a5"/>
          <w:rFonts w:ascii="Times New Roman" w:hAnsi="Times New Roman" w:cs="Times New Roman"/>
          <w:sz w:val="24"/>
          <w:szCs w:val="24"/>
        </w:rPr>
        <w:t>. Конкурсное задание;</w:t>
      </w:r>
    </w:p>
    <w:p w14:paraId="0EEC6FD8" w14:textId="77777777" w:rsidR="00A20DAB" w:rsidRPr="007E016D" w:rsidRDefault="00A20DAB" w:rsidP="00A20DAB">
      <w:pPr>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3.8.</w:t>
      </w:r>
      <w:r>
        <w:rPr>
          <w:rStyle w:val="a5"/>
          <w:rFonts w:ascii="Times New Roman" w:hAnsi="Times New Roman" w:cs="Times New Roman"/>
          <w:sz w:val="24"/>
          <w:szCs w:val="24"/>
        </w:rPr>
        <w:t>4</w:t>
      </w:r>
      <w:r w:rsidRPr="007E016D">
        <w:rPr>
          <w:rStyle w:val="a5"/>
          <w:rFonts w:ascii="Times New Roman" w:hAnsi="Times New Roman" w:cs="Times New Roman"/>
          <w:sz w:val="24"/>
          <w:szCs w:val="24"/>
        </w:rPr>
        <w:t>. Система критериев оценки;</w:t>
      </w:r>
    </w:p>
    <w:p w14:paraId="1F8B75A8" w14:textId="77777777" w:rsidR="00A20DAB" w:rsidRPr="007E016D" w:rsidRDefault="00A20DAB" w:rsidP="00A20DAB">
      <w:pPr>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3.8.</w:t>
      </w:r>
      <w:r>
        <w:rPr>
          <w:rStyle w:val="a5"/>
          <w:rFonts w:ascii="Times New Roman" w:hAnsi="Times New Roman" w:cs="Times New Roman"/>
          <w:sz w:val="24"/>
          <w:szCs w:val="24"/>
        </w:rPr>
        <w:t>5</w:t>
      </w:r>
      <w:r w:rsidRPr="007E016D">
        <w:rPr>
          <w:rStyle w:val="a5"/>
          <w:rFonts w:ascii="Times New Roman" w:hAnsi="Times New Roman" w:cs="Times New Roman"/>
          <w:sz w:val="24"/>
          <w:szCs w:val="24"/>
        </w:rPr>
        <w:t>. Инф</w:t>
      </w:r>
      <w:r>
        <w:rPr>
          <w:rStyle w:val="a5"/>
          <w:rFonts w:ascii="Times New Roman" w:hAnsi="Times New Roman" w:cs="Times New Roman"/>
          <w:sz w:val="24"/>
          <w:szCs w:val="24"/>
        </w:rPr>
        <w:t>раструктурный лист</w:t>
      </w:r>
      <w:r w:rsidRPr="007E016D">
        <w:rPr>
          <w:rStyle w:val="a5"/>
          <w:rFonts w:ascii="Times New Roman" w:hAnsi="Times New Roman" w:cs="Times New Roman"/>
          <w:sz w:val="24"/>
          <w:szCs w:val="24"/>
        </w:rPr>
        <w:t>;</w:t>
      </w:r>
    </w:p>
    <w:p w14:paraId="442D6CBF" w14:textId="77777777" w:rsidR="00A20DAB" w:rsidRPr="007E016D" w:rsidRDefault="00A20DAB" w:rsidP="00A20DAB">
      <w:pPr>
        <w:jc w:val="both"/>
        <w:rPr>
          <w:rStyle w:val="a5"/>
          <w:rFonts w:ascii="Times New Roman" w:hAnsi="Times New Roman" w:cs="Times New Roman"/>
          <w:sz w:val="24"/>
          <w:szCs w:val="24"/>
        </w:rPr>
      </w:pPr>
      <w:r w:rsidRPr="007E016D">
        <w:rPr>
          <w:rStyle w:val="a5"/>
          <w:rFonts w:ascii="Times New Roman" w:hAnsi="Times New Roman" w:cs="Times New Roman"/>
          <w:sz w:val="24"/>
          <w:szCs w:val="24"/>
        </w:rPr>
        <w:t>3.8.</w:t>
      </w:r>
      <w:r>
        <w:rPr>
          <w:rStyle w:val="a5"/>
          <w:rFonts w:ascii="Times New Roman" w:hAnsi="Times New Roman" w:cs="Times New Roman"/>
          <w:sz w:val="24"/>
          <w:szCs w:val="24"/>
        </w:rPr>
        <w:t>6</w:t>
      </w:r>
      <w:r w:rsidRPr="007E016D">
        <w:rPr>
          <w:rStyle w:val="a5"/>
          <w:rFonts w:ascii="Times New Roman" w:hAnsi="Times New Roman" w:cs="Times New Roman"/>
          <w:sz w:val="24"/>
          <w:szCs w:val="24"/>
        </w:rPr>
        <w:t xml:space="preserve">. Другие документы, которые Организаторы могут подготовить и обязаны вывесить их на официальных сайтах Конкурса </w:t>
      </w:r>
      <w:hyperlink w:history="1">
        <w:r w:rsidRPr="007E016D">
          <w:rPr>
            <w:rStyle w:val="Hyperlink0"/>
            <w:rFonts w:eastAsia="Calibri"/>
            <w:sz w:val="24"/>
            <w:szCs w:val="24"/>
          </w:rPr>
          <w:t>www</w:t>
        </w:r>
        <w:r w:rsidRPr="007E016D">
          <w:rPr>
            <w:rStyle w:val="a5"/>
            <w:rFonts w:ascii="Times New Roman" w:hAnsi="Times New Roman" w:cs="Times New Roman"/>
            <w:color w:val="0000FF"/>
            <w:sz w:val="24"/>
            <w:szCs w:val="24"/>
            <w:u w:val="single" w:color="0000FF"/>
          </w:rPr>
          <w:t>.лучшийводитель.рф</w:t>
        </w:r>
      </w:hyperlink>
      <w:r w:rsidRPr="007E016D">
        <w:rPr>
          <w:rStyle w:val="a5"/>
          <w:rFonts w:ascii="Times New Roman" w:hAnsi="Times New Roman" w:cs="Times New Roman"/>
          <w:sz w:val="24"/>
          <w:szCs w:val="24"/>
        </w:rPr>
        <w:t xml:space="preserve"> и </w:t>
      </w:r>
      <w:hyperlink r:id="rId6" w:history="1">
        <w:r w:rsidRPr="007E016D">
          <w:rPr>
            <w:rStyle w:val="Hyperlink0"/>
            <w:rFonts w:eastAsia="Calibri"/>
            <w:sz w:val="24"/>
            <w:szCs w:val="24"/>
          </w:rPr>
          <w:t>www</w:t>
        </w:r>
        <w:r w:rsidRPr="007E016D">
          <w:rPr>
            <w:rStyle w:val="a5"/>
            <w:rFonts w:ascii="Times New Roman" w:hAnsi="Times New Roman" w:cs="Times New Roman"/>
            <w:color w:val="0000FF"/>
            <w:sz w:val="24"/>
            <w:szCs w:val="24"/>
            <w:u w:val="single" w:color="0000FF"/>
          </w:rPr>
          <w:t>.</w:t>
        </w:r>
        <w:r w:rsidRPr="007E016D">
          <w:rPr>
            <w:rStyle w:val="Hyperlink0"/>
            <w:rFonts w:eastAsia="Calibri"/>
            <w:sz w:val="24"/>
            <w:szCs w:val="24"/>
          </w:rPr>
          <w:t>bestdriver</w:t>
        </w:r>
        <w:r w:rsidRPr="007E016D">
          <w:rPr>
            <w:rStyle w:val="a5"/>
            <w:rFonts w:ascii="Times New Roman" w:hAnsi="Times New Roman" w:cs="Times New Roman"/>
            <w:color w:val="0000FF"/>
            <w:sz w:val="24"/>
            <w:szCs w:val="24"/>
            <w:u w:val="single" w:color="0000FF"/>
          </w:rPr>
          <w:t>-</w:t>
        </w:r>
        <w:r w:rsidRPr="007E016D">
          <w:rPr>
            <w:rStyle w:val="Hyperlink0"/>
            <w:rFonts w:eastAsia="Calibri"/>
            <w:sz w:val="24"/>
            <w:szCs w:val="24"/>
          </w:rPr>
          <w:t>rf</w:t>
        </w:r>
        <w:r w:rsidRPr="007E016D">
          <w:rPr>
            <w:rStyle w:val="a5"/>
            <w:rFonts w:ascii="Times New Roman" w:hAnsi="Times New Roman" w:cs="Times New Roman"/>
            <w:color w:val="0000FF"/>
            <w:sz w:val="24"/>
            <w:szCs w:val="24"/>
            <w:u w:val="single" w:color="0000FF"/>
          </w:rPr>
          <w:t>.</w:t>
        </w:r>
        <w:proofErr w:type="spellStart"/>
        <w:r w:rsidRPr="007E016D">
          <w:rPr>
            <w:rStyle w:val="Hyperlink0"/>
            <w:rFonts w:eastAsia="Calibri"/>
            <w:sz w:val="24"/>
            <w:szCs w:val="24"/>
          </w:rPr>
          <w:t>ru</w:t>
        </w:r>
        <w:proofErr w:type="spellEnd"/>
      </w:hyperlink>
      <w:r w:rsidRPr="007E016D">
        <w:rPr>
          <w:rStyle w:val="a5"/>
          <w:rFonts w:ascii="Times New Roman" w:hAnsi="Times New Roman" w:cs="Times New Roman"/>
          <w:sz w:val="24"/>
          <w:szCs w:val="24"/>
        </w:rPr>
        <w:t>.</w:t>
      </w:r>
    </w:p>
    <w:p w14:paraId="1DB1B680" w14:textId="77777777" w:rsidR="00A20DAB" w:rsidRPr="007E016D" w:rsidRDefault="00A20DAB" w:rsidP="00A20DAB">
      <w:pPr>
        <w:jc w:val="both"/>
        <w:rPr>
          <w:rFonts w:ascii="Times New Roman" w:eastAsia="Times New Roman" w:hAnsi="Times New Roman" w:cs="Times New Roman"/>
          <w:sz w:val="24"/>
          <w:szCs w:val="24"/>
        </w:rPr>
      </w:pPr>
      <w:r w:rsidRPr="007E016D">
        <w:rPr>
          <w:rStyle w:val="a5"/>
          <w:rFonts w:ascii="Times New Roman" w:hAnsi="Times New Roman" w:cs="Times New Roman"/>
          <w:sz w:val="24"/>
          <w:szCs w:val="24"/>
        </w:rPr>
        <w:t>4. ПРОГРАММА КОНКУРСА И ОПРЕДЕЛЕНИЕ ПОБЕДИТЕЛЕЙ</w:t>
      </w:r>
    </w:p>
    <w:p w14:paraId="45B3218B" w14:textId="77777777" w:rsidR="00A20DAB" w:rsidRPr="007E016D" w:rsidRDefault="00A20DAB" w:rsidP="00A20DAB">
      <w:pPr>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4.1. Программа Конкурса предусматривает проведение соревнований по теоретическим знаниям и практическим навыкам в строгом соответствии с Положением Всероссийского конкурса профессионального мастерства «Лучший водитель трамвая»</w:t>
      </w:r>
      <w:r>
        <w:rPr>
          <w:rStyle w:val="a5"/>
          <w:rFonts w:ascii="Times New Roman" w:hAnsi="Times New Roman" w:cs="Times New Roman"/>
          <w:sz w:val="24"/>
          <w:szCs w:val="24"/>
        </w:rPr>
        <w:t xml:space="preserve"> </w:t>
      </w:r>
      <w:r w:rsidRPr="007E016D">
        <w:rPr>
          <w:rStyle w:val="a5"/>
          <w:rFonts w:ascii="Times New Roman" w:hAnsi="Times New Roman" w:cs="Times New Roman"/>
          <w:sz w:val="24"/>
          <w:szCs w:val="24"/>
        </w:rPr>
        <w:t>и Конкурсным заданием.</w:t>
      </w:r>
    </w:p>
    <w:p w14:paraId="041AB18F" w14:textId="77777777" w:rsidR="00A20DAB" w:rsidRPr="007E016D" w:rsidRDefault="00A20DAB" w:rsidP="00A20DAB">
      <w:pPr>
        <w:jc w:val="both"/>
        <w:rPr>
          <w:rFonts w:ascii="Times New Roman" w:eastAsia="Times New Roman" w:hAnsi="Times New Roman" w:cs="Times New Roman"/>
          <w:color w:val="auto"/>
          <w:sz w:val="24"/>
          <w:szCs w:val="24"/>
          <w:lang w:eastAsia="zh-CN"/>
        </w:rPr>
      </w:pPr>
      <w:r w:rsidRPr="007E016D">
        <w:rPr>
          <w:rStyle w:val="a5"/>
          <w:rFonts w:ascii="Times New Roman" w:hAnsi="Times New Roman" w:cs="Times New Roman"/>
          <w:sz w:val="24"/>
          <w:szCs w:val="24"/>
        </w:rPr>
        <w:t xml:space="preserve">4.2. </w:t>
      </w:r>
      <w:r w:rsidRPr="007E016D">
        <w:rPr>
          <w:rFonts w:ascii="Times New Roman" w:eastAsia="Times New Roman" w:hAnsi="Times New Roman" w:cs="Times New Roman"/>
          <w:color w:val="auto"/>
          <w:sz w:val="24"/>
          <w:szCs w:val="24"/>
          <w:lang w:eastAsia="zh-CN"/>
        </w:rPr>
        <w:t>Конкурс проводится по системе личного первенства. После прохождения каждого этапа (модуля) соревнований (кроме “Вождение трамвая” и “Комфортное вождение””) участник подписывает ведомость со своими результатами.</w:t>
      </w:r>
    </w:p>
    <w:p w14:paraId="0F1A692F" w14:textId="77777777" w:rsidR="00A20DAB" w:rsidRPr="007E016D" w:rsidRDefault="00A20DAB" w:rsidP="00A20DAB">
      <w:pPr>
        <w:jc w:val="both"/>
        <w:rPr>
          <w:rFonts w:ascii="Times New Roman" w:eastAsia="Times New Roman" w:hAnsi="Times New Roman" w:cs="Times New Roman"/>
          <w:color w:val="auto"/>
          <w:sz w:val="24"/>
          <w:szCs w:val="24"/>
          <w:lang w:eastAsia="zh-CN"/>
        </w:rPr>
      </w:pPr>
      <w:r w:rsidRPr="007E016D">
        <w:rPr>
          <w:rFonts w:ascii="Times New Roman" w:eastAsia="Times New Roman" w:hAnsi="Times New Roman" w:cs="Times New Roman"/>
          <w:color w:val="auto"/>
          <w:sz w:val="24"/>
          <w:szCs w:val="24"/>
          <w:lang w:eastAsia="zh-CN"/>
        </w:rPr>
        <w:lastRenderedPageBreak/>
        <w:t>Первое место занимает участник, имеющий наибольшую сумму баллов, набранных по каждому этапу соревнований Конкурса. Этот результат образуется суммированием баллов, начисленных за каждый этап (модуля). Водитель, имеющий наибольшую сумму, объявляется победителем. Следующий за ним (по этому признаку) водитель объявляется вторым и т.д.</w:t>
      </w:r>
    </w:p>
    <w:p w14:paraId="0341E654" w14:textId="77777777" w:rsidR="00A20DAB" w:rsidRPr="007E016D" w:rsidRDefault="00A20DAB" w:rsidP="00A20DAB">
      <w:pPr>
        <w:pStyle w:val="a4"/>
        <w:jc w:val="both"/>
        <w:rPr>
          <w:rFonts w:ascii="Times New Roman" w:eastAsia="Times New Roman" w:hAnsi="Times New Roman" w:cs="Times New Roman"/>
          <w:color w:val="auto"/>
          <w:sz w:val="24"/>
          <w:szCs w:val="24"/>
          <w:lang w:eastAsia="zh-CN"/>
        </w:rPr>
      </w:pPr>
      <w:r w:rsidRPr="007E016D">
        <w:rPr>
          <w:rFonts w:ascii="Times New Roman" w:eastAsia="Times New Roman" w:hAnsi="Times New Roman" w:cs="Times New Roman"/>
          <w:color w:val="auto"/>
          <w:sz w:val="24"/>
          <w:szCs w:val="24"/>
          <w:lang w:eastAsia="zh-CN"/>
        </w:rPr>
        <w:t>При равенстве результатов двух или более водителей преимущество получает водитель, набравший большую сумму баллов за выполнение упражнений в модуле - “Вождение трамвая”. При равенстве этого показателя преимущество отдаётся показавшему лучшее время при выполнении соревнования “Вождение трамвая” (время фиксируется с точностью до секунды). При очередном равенстве этого показателя преимущество отдаётся показавшему лучший результат при выполнении модуля «Сдач</w:t>
      </w:r>
      <w:r>
        <w:rPr>
          <w:rFonts w:ascii="Times New Roman" w:eastAsia="Times New Roman" w:hAnsi="Times New Roman" w:cs="Times New Roman"/>
          <w:color w:val="auto"/>
          <w:sz w:val="24"/>
          <w:szCs w:val="24"/>
          <w:lang w:eastAsia="zh-CN"/>
        </w:rPr>
        <w:t>а</w:t>
      </w:r>
      <w:r w:rsidRPr="007E016D">
        <w:rPr>
          <w:rFonts w:ascii="Times New Roman" w:eastAsia="Times New Roman" w:hAnsi="Times New Roman" w:cs="Times New Roman"/>
          <w:color w:val="auto"/>
          <w:sz w:val="24"/>
          <w:szCs w:val="24"/>
          <w:lang w:eastAsia="zh-CN"/>
        </w:rPr>
        <w:t xml:space="preserve"> </w:t>
      </w:r>
      <w:r>
        <w:rPr>
          <w:rFonts w:ascii="Times New Roman" w:eastAsia="Times New Roman" w:hAnsi="Times New Roman" w:cs="Times New Roman"/>
          <w:color w:val="auto"/>
          <w:sz w:val="24"/>
          <w:szCs w:val="24"/>
          <w:lang w:eastAsia="zh-CN"/>
        </w:rPr>
        <w:t>П</w:t>
      </w:r>
      <w:r w:rsidRPr="007E016D">
        <w:rPr>
          <w:rFonts w:ascii="Times New Roman" w:eastAsia="Times New Roman" w:hAnsi="Times New Roman" w:cs="Times New Roman"/>
          <w:color w:val="auto"/>
          <w:sz w:val="24"/>
          <w:szCs w:val="24"/>
          <w:lang w:eastAsia="zh-CN"/>
        </w:rPr>
        <w:t>равил дорожного движения».</w:t>
      </w:r>
    </w:p>
    <w:p w14:paraId="122DC51D" w14:textId="77777777" w:rsidR="00A20DAB" w:rsidRPr="007E016D" w:rsidRDefault="00A20DAB" w:rsidP="00A20DAB">
      <w:pPr>
        <w:pStyle w:val="a4"/>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4.3 Участники выступают в Конкурсе на трамваях, предоставленных Организаторами.</w:t>
      </w:r>
      <w:r>
        <w:rPr>
          <w:rStyle w:val="a5"/>
          <w:rFonts w:ascii="Times New Roman" w:hAnsi="Times New Roman" w:cs="Times New Roman"/>
          <w:sz w:val="24"/>
          <w:szCs w:val="24"/>
        </w:rPr>
        <w:t xml:space="preserve"> Вид подвижного состава – трамваи.</w:t>
      </w:r>
    </w:p>
    <w:p w14:paraId="00EF9D8B" w14:textId="77777777" w:rsidR="00A20DAB" w:rsidRDefault="00A20DAB" w:rsidP="00A20DAB">
      <w:pPr>
        <w:shd w:val="clear" w:color="auto" w:fill="FFFFFF"/>
        <w:spacing w:after="0" w:line="240" w:lineRule="auto"/>
        <w:ind w:hanging="567"/>
        <w:rPr>
          <w:rFonts w:ascii="Times New Roman" w:eastAsia="Times New Roman" w:hAnsi="Times New Roman" w:cs="Times New Roman"/>
          <w:sz w:val="24"/>
          <w:szCs w:val="24"/>
        </w:rPr>
      </w:pPr>
      <w:r w:rsidRPr="009F75EF">
        <w:rPr>
          <w:rFonts w:ascii="Times New Roman" w:eastAsia="Times New Roman" w:hAnsi="Times New Roman" w:cs="Times New Roman"/>
          <w:sz w:val="24"/>
          <w:szCs w:val="24"/>
        </w:rPr>
        <w:t xml:space="preserve">          Для соревнован</w:t>
      </w:r>
      <w:r>
        <w:rPr>
          <w:rFonts w:ascii="Times New Roman" w:eastAsia="Times New Roman" w:hAnsi="Times New Roman" w:cs="Times New Roman"/>
          <w:sz w:val="24"/>
          <w:szCs w:val="24"/>
        </w:rPr>
        <w:t xml:space="preserve">ий будут представлены следующие виды подвижного состава </w:t>
      </w:r>
      <w:r w:rsidRPr="009F75EF">
        <w:rPr>
          <w:rFonts w:ascii="Times New Roman" w:eastAsia="Times New Roman" w:hAnsi="Times New Roman" w:cs="Times New Roman"/>
          <w:sz w:val="24"/>
          <w:szCs w:val="24"/>
        </w:rPr>
        <w:t xml:space="preserve">трамваев: </w:t>
      </w:r>
      <w:r>
        <w:rPr>
          <w:rFonts w:ascii="Times New Roman" w:eastAsia="Times New Roman" w:hAnsi="Times New Roman" w:cs="Times New Roman"/>
          <w:sz w:val="24"/>
          <w:szCs w:val="24"/>
        </w:rPr>
        <w:t xml:space="preserve">КТМ 71-619КТ и </w:t>
      </w:r>
      <w:r w:rsidRPr="009F75EF">
        <w:rPr>
          <w:rFonts w:ascii="Times New Roman" w:eastAsia="Times New Roman" w:hAnsi="Times New Roman" w:cs="Times New Roman"/>
          <w:sz w:val="24"/>
          <w:szCs w:val="24"/>
        </w:rPr>
        <w:t>КТМ 71-623.</w:t>
      </w:r>
    </w:p>
    <w:p w14:paraId="037B83DD" w14:textId="77777777" w:rsidR="00A20DAB" w:rsidRPr="009F75EF" w:rsidRDefault="00A20DAB" w:rsidP="00A20DAB">
      <w:pPr>
        <w:shd w:val="clear" w:color="auto" w:fill="FFFFFF"/>
        <w:spacing w:after="0" w:line="240" w:lineRule="auto"/>
        <w:ind w:hanging="567"/>
        <w:rPr>
          <w:rFonts w:ascii="Times New Roman" w:eastAsia="Times New Roman" w:hAnsi="Times New Roman" w:cs="Times New Roman"/>
          <w:sz w:val="24"/>
          <w:szCs w:val="24"/>
        </w:rPr>
      </w:pPr>
    </w:p>
    <w:p w14:paraId="347E68C3" w14:textId="77777777" w:rsidR="00A20DAB" w:rsidRPr="007E016D" w:rsidRDefault="00A20DAB" w:rsidP="00A20DAB">
      <w:pPr>
        <w:pStyle w:val="a4"/>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Трамваи должны быть укомплектованными в соответствии с требованиями Правил дорожного движения, технически исправными, в стандартной комплектации заводов-изготовителей.</w:t>
      </w:r>
    </w:p>
    <w:p w14:paraId="7085DE01" w14:textId="77777777" w:rsidR="00A20DAB" w:rsidRPr="007E016D" w:rsidRDefault="00A20DAB" w:rsidP="00A20DAB">
      <w:pPr>
        <w:pStyle w:val="a4"/>
        <w:jc w:val="both"/>
        <w:rPr>
          <w:rStyle w:val="a5"/>
          <w:rFonts w:ascii="Times New Roman" w:hAnsi="Times New Roman" w:cs="Times New Roman"/>
          <w:sz w:val="24"/>
          <w:szCs w:val="24"/>
        </w:rPr>
      </w:pPr>
      <w:r w:rsidRPr="007E016D">
        <w:rPr>
          <w:rStyle w:val="a5"/>
          <w:rFonts w:ascii="Times New Roman" w:hAnsi="Times New Roman" w:cs="Times New Roman"/>
          <w:sz w:val="24"/>
          <w:szCs w:val="24"/>
        </w:rPr>
        <w:t>Осмотр трамваев проводится судьями непосредственно перед проведением Конкурса. Соответствие каждого трамвая требованиям Положения фиксируется в стартовой ведомости. В случае несоответствия трамвая требованиям настоящего Положения он не допускается до участия в Конкурсе.</w:t>
      </w:r>
    </w:p>
    <w:p w14:paraId="5AA2D31F" w14:textId="77777777" w:rsidR="00A20DAB" w:rsidRPr="007E016D" w:rsidRDefault="00A20DAB" w:rsidP="00A20DAB">
      <w:pPr>
        <w:pStyle w:val="a4"/>
        <w:jc w:val="both"/>
        <w:rPr>
          <w:rStyle w:val="a5"/>
          <w:rFonts w:ascii="Times New Roman" w:eastAsia="Times New Roman" w:hAnsi="Times New Roman" w:cs="Times New Roman"/>
          <w:sz w:val="24"/>
          <w:szCs w:val="24"/>
        </w:rPr>
      </w:pPr>
      <w:r w:rsidRPr="007E016D">
        <w:rPr>
          <w:rStyle w:val="a5"/>
          <w:rFonts w:ascii="Times New Roman" w:hAnsi="Times New Roman" w:cs="Times New Roman"/>
          <w:sz w:val="24"/>
          <w:szCs w:val="24"/>
        </w:rPr>
        <w:t xml:space="preserve">4.4. </w:t>
      </w:r>
      <w:r w:rsidRPr="00BD7F89">
        <w:rPr>
          <w:rFonts w:ascii="Times New Roman" w:hAnsi="Times New Roman" w:cs="Times New Roman"/>
          <w:sz w:val="24"/>
          <w:szCs w:val="24"/>
        </w:rPr>
        <w:t>Оценку результатов и определение победителей Конкурса производит жюри. Председателем жюри является заместитель председателя Организационного комитета, Генеральный директор Открытого акционерного общества «Научно-исследовательский институт автомобильного транспорта». В состав жюри могут входить представители</w:t>
      </w:r>
      <w:r w:rsidRPr="007E016D">
        <w:rPr>
          <w:rStyle w:val="a5"/>
          <w:rFonts w:ascii="Times New Roman" w:hAnsi="Times New Roman" w:cs="Times New Roman"/>
          <w:sz w:val="24"/>
          <w:szCs w:val="24"/>
        </w:rPr>
        <w:t>:</w:t>
      </w:r>
    </w:p>
    <w:p w14:paraId="338A2D25"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Министерства транспорта Российской Федерации;</w:t>
      </w:r>
    </w:p>
    <w:p w14:paraId="56F2B8F6"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открытого акционерного общества «Научно-исследовательский институт автомобильного транспорта»;</w:t>
      </w:r>
    </w:p>
    <w:p w14:paraId="38AE8B03"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федерального бюджетного учреждения «Агентство автомобильного транспорта»;</w:t>
      </w:r>
    </w:p>
    <w:p w14:paraId="1B17BD2C"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Общероссийского отраслевого объединения работодателей городского электрического транспорта;</w:t>
      </w:r>
    </w:p>
    <w:p w14:paraId="78C0F49B"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главн</w:t>
      </w:r>
      <w:r>
        <w:rPr>
          <w:rFonts w:ascii="Times New Roman" w:hAnsi="Times New Roman" w:cs="Times New Roman"/>
          <w:sz w:val="24"/>
          <w:szCs w:val="24"/>
        </w:rPr>
        <w:t>ый</w:t>
      </w:r>
      <w:r w:rsidRPr="007E016D">
        <w:rPr>
          <w:rFonts w:ascii="Times New Roman" w:hAnsi="Times New Roman" w:cs="Times New Roman"/>
          <w:sz w:val="24"/>
          <w:szCs w:val="24"/>
        </w:rPr>
        <w:t xml:space="preserve"> судь</w:t>
      </w:r>
      <w:r>
        <w:rPr>
          <w:rFonts w:ascii="Times New Roman" w:hAnsi="Times New Roman" w:cs="Times New Roman"/>
          <w:sz w:val="24"/>
          <w:szCs w:val="24"/>
        </w:rPr>
        <w:t>я</w:t>
      </w:r>
      <w:r w:rsidRPr="007E016D">
        <w:rPr>
          <w:rFonts w:ascii="Times New Roman" w:hAnsi="Times New Roman" w:cs="Times New Roman"/>
          <w:sz w:val="24"/>
          <w:szCs w:val="24"/>
        </w:rPr>
        <w:t>;</w:t>
      </w:r>
    </w:p>
    <w:p w14:paraId="1D74E448" w14:textId="77777777" w:rsidR="00A20DAB" w:rsidRPr="007E016D" w:rsidRDefault="00A20DAB" w:rsidP="00A20DAB">
      <w:pPr>
        <w:numPr>
          <w:ilvl w:val="0"/>
          <w:numId w:val="3"/>
        </w:numPr>
        <w:pBdr>
          <w:top w:val="nil"/>
          <w:left w:val="nil"/>
          <w:bottom w:val="nil"/>
          <w:right w:val="nil"/>
          <w:between w:val="nil"/>
          <w:bar w:val="nil"/>
        </w:pBdr>
        <w:spacing w:after="0" w:line="240" w:lineRule="auto"/>
        <w:ind w:left="0" w:firstLine="0"/>
        <w:jc w:val="both"/>
        <w:rPr>
          <w:rFonts w:ascii="Times New Roman" w:eastAsia="Times New Roman" w:hAnsi="Times New Roman" w:cs="Times New Roman"/>
          <w:sz w:val="24"/>
          <w:szCs w:val="24"/>
        </w:rPr>
      </w:pPr>
      <w:r w:rsidRPr="007E016D">
        <w:rPr>
          <w:rFonts w:ascii="Times New Roman" w:hAnsi="Times New Roman" w:cs="Times New Roman"/>
          <w:sz w:val="24"/>
          <w:szCs w:val="24"/>
        </w:rPr>
        <w:t>независимый эксперт.</w:t>
      </w:r>
    </w:p>
    <w:p w14:paraId="28666F4E" w14:textId="77777777" w:rsidR="00A20DAB" w:rsidRDefault="00A20DAB" w:rsidP="00A20DAB">
      <w:pPr>
        <w:jc w:val="both"/>
        <w:rPr>
          <w:rStyle w:val="a5"/>
          <w:rFonts w:ascii="Times New Roman" w:hAnsi="Times New Roman" w:cs="Times New Roman"/>
          <w:sz w:val="24"/>
          <w:szCs w:val="24"/>
        </w:rPr>
      </w:pPr>
    </w:p>
    <w:p w14:paraId="7CC8D24F" w14:textId="77777777" w:rsidR="00A20DAB" w:rsidRDefault="00A20DAB" w:rsidP="00A20DAB">
      <w:pPr>
        <w:jc w:val="both"/>
        <w:rPr>
          <w:rFonts w:ascii="Times New Roman" w:hAnsi="Times New Roman" w:cs="Times New Roman"/>
          <w:sz w:val="24"/>
          <w:szCs w:val="24"/>
        </w:rPr>
      </w:pPr>
      <w:r w:rsidRPr="00BD7F89">
        <w:rPr>
          <w:rFonts w:ascii="Times New Roman" w:hAnsi="Times New Roman" w:cs="Times New Roman"/>
          <w:sz w:val="24"/>
          <w:szCs w:val="24"/>
        </w:rPr>
        <w:t>Состав жюри утверждает Председатель жюри. Председателя жюри утверждает Председатель организационного комитета Конкурса.</w:t>
      </w:r>
    </w:p>
    <w:p w14:paraId="3F390BC6" w14:textId="77777777" w:rsidR="00A20DAB" w:rsidRPr="004E359B" w:rsidRDefault="00A20DAB" w:rsidP="00A20DAB">
      <w:pPr>
        <w:jc w:val="both"/>
        <w:rPr>
          <w:rFonts w:ascii="Times New Roman" w:hAnsi="Times New Roman" w:cs="Times New Roman"/>
          <w:sz w:val="24"/>
          <w:szCs w:val="24"/>
        </w:rPr>
      </w:pPr>
      <w:r w:rsidRPr="004E359B">
        <w:rPr>
          <w:rFonts w:ascii="Times New Roman" w:hAnsi="Times New Roman" w:cs="Times New Roman"/>
          <w:sz w:val="24"/>
          <w:szCs w:val="24"/>
        </w:rPr>
        <w:t xml:space="preserve">4.5. Для организации судейства и оценки результатов участников Конкурса создается судейская коллегия. Главный судья определяет персональный состав судейской коллегии по каждой категории Конкурса. Судьи могут быть представлены из числа сопровождающих </w:t>
      </w:r>
      <w:r w:rsidRPr="004E359B">
        <w:rPr>
          <w:rFonts w:ascii="Times New Roman" w:hAnsi="Times New Roman" w:cs="Times New Roman"/>
          <w:sz w:val="24"/>
          <w:szCs w:val="24"/>
        </w:rPr>
        <w:lastRenderedPageBreak/>
        <w:t>лиц, органов Госавтоинспекции, Госавтодорнадзора, Ространснадзора, профильных транспортных предприятий, государственных органов, муниципальных и др.</w:t>
      </w:r>
    </w:p>
    <w:p w14:paraId="0A857423" w14:textId="77777777" w:rsidR="00A20DAB" w:rsidRPr="004E359B" w:rsidRDefault="00A20DAB" w:rsidP="00A20DAB">
      <w:pPr>
        <w:jc w:val="both"/>
        <w:rPr>
          <w:rFonts w:ascii="Times New Roman" w:hAnsi="Times New Roman" w:cs="Times New Roman"/>
          <w:sz w:val="24"/>
          <w:szCs w:val="24"/>
        </w:rPr>
      </w:pPr>
      <w:r w:rsidRPr="004E359B">
        <w:rPr>
          <w:rFonts w:ascii="Times New Roman" w:hAnsi="Times New Roman" w:cs="Times New Roman"/>
          <w:sz w:val="24"/>
          <w:szCs w:val="24"/>
        </w:rPr>
        <w:t xml:space="preserve">Главный̆ судья проводит подсчёт баллов на основании результатов, представленных судьями по каждому виду соревнований. </w:t>
      </w:r>
    </w:p>
    <w:p w14:paraId="3CC527F3" w14:textId="77777777" w:rsidR="00A20DAB" w:rsidRPr="00BD7F89" w:rsidRDefault="00A20DAB" w:rsidP="00A20DAB">
      <w:pPr>
        <w:jc w:val="both"/>
        <w:rPr>
          <w:rFonts w:ascii="Times New Roman" w:hAnsi="Times New Roman" w:cs="Times New Roman"/>
          <w:sz w:val="24"/>
          <w:szCs w:val="24"/>
        </w:rPr>
      </w:pPr>
      <w:r w:rsidRPr="004E359B">
        <w:rPr>
          <w:rFonts w:ascii="Times New Roman" w:hAnsi="Times New Roman" w:cs="Times New Roman"/>
          <w:sz w:val="24"/>
          <w:szCs w:val="24"/>
        </w:rPr>
        <w:t>4.6. Судейская коллегия должна пройти инструктаж по особенностям проведения соревнований по каждому виду.</w:t>
      </w:r>
    </w:p>
    <w:p w14:paraId="729A68D2" w14:textId="77777777" w:rsidR="00A20DAB" w:rsidRPr="007E016D" w:rsidRDefault="00A20DAB" w:rsidP="00A20DAB">
      <w:pPr>
        <w:jc w:val="both"/>
        <w:rPr>
          <w:rStyle w:val="a5"/>
          <w:rFonts w:ascii="Times New Roman" w:eastAsia="Arial Unicode MS" w:hAnsi="Times New Roman" w:cs="Times New Roman"/>
          <w:sz w:val="24"/>
          <w:szCs w:val="24"/>
        </w:rPr>
      </w:pPr>
      <w:r w:rsidRPr="007E016D">
        <w:rPr>
          <w:rStyle w:val="a5"/>
          <w:rFonts w:ascii="Times New Roman" w:hAnsi="Times New Roman" w:cs="Times New Roman"/>
          <w:sz w:val="24"/>
          <w:szCs w:val="24"/>
        </w:rPr>
        <w:t>4.</w:t>
      </w:r>
      <w:r>
        <w:rPr>
          <w:rStyle w:val="a5"/>
          <w:rFonts w:ascii="Times New Roman" w:hAnsi="Times New Roman" w:cs="Times New Roman"/>
          <w:sz w:val="24"/>
          <w:szCs w:val="24"/>
        </w:rPr>
        <w:t>7</w:t>
      </w:r>
      <w:r w:rsidRPr="007E016D">
        <w:rPr>
          <w:rStyle w:val="a5"/>
          <w:rFonts w:ascii="Times New Roman" w:hAnsi="Times New Roman" w:cs="Times New Roman"/>
          <w:sz w:val="24"/>
          <w:szCs w:val="24"/>
        </w:rPr>
        <w:t xml:space="preserve">. В случае нарушения </w:t>
      </w:r>
      <w:r>
        <w:rPr>
          <w:rStyle w:val="a5"/>
          <w:rFonts w:ascii="Times New Roman" w:hAnsi="Times New Roman" w:cs="Times New Roman"/>
          <w:sz w:val="24"/>
          <w:szCs w:val="24"/>
        </w:rPr>
        <w:t>любым судьёй</w:t>
      </w:r>
      <w:r w:rsidRPr="007E016D">
        <w:rPr>
          <w:rStyle w:val="a5"/>
          <w:rFonts w:ascii="Times New Roman" w:hAnsi="Times New Roman" w:cs="Times New Roman"/>
          <w:sz w:val="24"/>
          <w:szCs w:val="24"/>
        </w:rPr>
        <w:t xml:space="preserve"> условий проведения Конкурса, проявления явной необъективности в оценке результатов участника соревнования или проявления недисциплинированности он может быть отстранен от </w:t>
      </w:r>
      <w:r>
        <w:rPr>
          <w:rStyle w:val="a5"/>
          <w:rFonts w:ascii="Times New Roman" w:hAnsi="Times New Roman" w:cs="Times New Roman"/>
          <w:sz w:val="24"/>
          <w:szCs w:val="24"/>
        </w:rPr>
        <w:t>судейства</w:t>
      </w:r>
      <w:r w:rsidRPr="007E016D">
        <w:rPr>
          <w:rStyle w:val="a5"/>
          <w:rFonts w:ascii="Times New Roman" w:hAnsi="Times New Roman" w:cs="Times New Roman"/>
          <w:sz w:val="24"/>
          <w:szCs w:val="24"/>
        </w:rPr>
        <w:t xml:space="preserve"> главным судьёй Конкурса.</w:t>
      </w:r>
    </w:p>
    <w:p w14:paraId="28B42E6F"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4.</w:t>
      </w:r>
      <w:r>
        <w:rPr>
          <w:rFonts w:ascii="Times New Roman" w:hAnsi="Times New Roman" w:cs="Times New Roman"/>
          <w:sz w:val="24"/>
          <w:szCs w:val="24"/>
        </w:rPr>
        <w:t>8</w:t>
      </w:r>
      <w:r w:rsidRPr="003D2126">
        <w:rPr>
          <w:rFonts w:ascii="Times New Roman" w:hAnsi="Times New Roman" w:cs="Times New Roman"/>
          <w:sz w:val="24"/>
          <w:szCs w:val="24"/>
        </w:rPr>
        <w:t xml:space="preserve">. Участники, занявшие призовые места в Конкурсе, награждаются медалями, дипломами, кубками и призами. </w:t>
      </w:r>
    </w:p>
    <w:p w14:paraId="236632C4"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4.</w:t>
      </w:r>
      <w:r>
        <w:rPr>
          <w:rFonts w:ascii="Times New Roman" w:hAnsi="Times New Roman" w:cs="Times New Roman"/>
          <w:sz w:val="24"/>
          <w:szCs w:val="24"/>
        </w:rPr>
        <w:t>9</w:t>
      </w:r>
      <w:r w:rsidRPr="003D2126">
        <w:rPr>
          <w:rFonts w:ascii="Times New Roman" w:hAnsi="Times New Roman" w:cs="Times New Roman"/>
          <w:sz w:val="24"/>
          <w:szCs w:val="24"/>
        </w:rPr>
        <w:t xml:space="preserve">. Награждение призеров Конкурса проводится от имени Министра транспорта Российской Федерации - Председателем Оргкомитета Конкурса или его заместителем на церемонии торжественного закрытия. </w:t>
      </w:r>
    </w:p>
    <w:p w14:paraId="22B645E6"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4.</w:t>
      </w:r>
      <w:r>
        <w:rPr>
          <w:rFonts w:ascii="Times New Roman" w:hAnsi="Times New Roman" w:cs="Times New Roman"/>
          <w:sz w:val="24"/>
          <w:szCs w:val="24"/>
        </w:rPr>
        <w:t>10</w:t>
      </w:r>
      <w:r w:rsidRPr="003D2126">
        <w:rPr>
          <w:rFonts w:ascii="Times New Roman" w:hAnsi="Times New Roman" w:cs="Times New Roman"/>
          <w:sz w:val="24"/>
          <w:szCs w:val="24"/>
        </w:rPr>
        <w:t>. Награждение призеров Конкурса осуществляется из средств Плана мероприятий по реализации федерального проекта «Безопасность дорожного движения» национального проекта «Безопасные качественные дороги», в размере:</w:t>
      </w:r>
    </w:p>
    <w:p w14:paraId="45A440FA"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1-ое место - 300 000 (триста тысяч) руб.;</w:t>
      </w:r>
    </w:p>
    <w:p w14:paraId="495D880B"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2-ое место - 150 000 (сто пятьдесят тысяч) руб.;</w:t>
      </w:r>
    </w:p>
    <w:p w14:paraId="2438E3F1"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3-е место - 50 000 (пятьдесят тысяч) руб.</w:t>
      </w:r>
    </w:p>
    <w:p w14:paraId="358D5524"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В случае, если два или более участника набрали равное количество баллов, жюри вправе принять решение о разделении нескольких мест между ними с равным разделением сумм денежных премий за соответствующие места между такими участниками.</w:t>
      </w:r>
    </w:p>
    <w:p w14:paraId="0A080F96"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4.</w:t>
      </w:r>
      <w:r>
        <w:rPr>
          <w:rFonts w:ascii="Times New Roman" w:hAnsi="Times New Roman" w:cs="Times New Roman"/>
          <w:sz w:val="24"/>
          <w:szCs w:val="24"/>
        </w:rPr>
        <w:t>11</w:t>
      </w:r>
      <w:r w:rsidRPr="003D2126">
        <w:rPr>
          <w:rFonts w:ascii="Times New Roman" w:hAnsi="Times New Roman" w:cs="Times New Roman"/>
          <w:sz w:val="24"/>
          <w:szCs w:val="24"/>
        </w:rPr>
        <w:t xml:space="preserve">. Жюри определяет различные номинации Конкурса. Номинации могут быть следующего формата: “Самый молодой участник”, “Самый опытный участник”, “Лучшее знание правил дорожного движения”, “Лучший в культуре обслуживания” и другие. </w:t>
      </w:r>
      <w:r w:rsidRPr="00405FD2">
        <w:rPr>
          <w:rFonts w:ascii="Times New Roman" w:hAnsi="Times New Roman" w:cs="Times New Roman"/>
          <w:sz w:val="24"/>
          <w:szCs w:val="24"/>
        </w:rPr>
        <w:t xml:space="preserve">Если водитель попал в тройку </w:t>
      </w:r>
      <w:r>
        <w:rPr>
          <w:rFonts w:ascii="Times New Roman" w:hAnsi="Times New Roman" w:cs="Times New Roman"/>
          <w:sz w:val="24"/>
          <w:szCs w:val="24"/>
        </w:rPr>
        <w:t>призёров</w:t>
      </w:r>
      <w:r w:rsidRPr="00405FD2">
        <w:rPr>
          <w:rFonts w:ascii="Times New Roman" w:hAnsi="Times New Roman" w:cs="Times New Roman"/>
          <w:sz w:val="24"/>
          <w:szCs w:val="24"/>
        </w:rPr>
        <w:t xml:space="preserve"> Конкурса, а также был лучшим на этапе проведения модуля, </w:t>
      </w:r>
      <w:bookmarkStart w:id="0" w:name="_Hlk146945733"/>
      <w:r w:rsidRPr="00405FD2">
        <w:rPr>
          <w:rFonts w:ascii="Times New Roman" w:hAnsi="Times New Roman" w:cs="Times New Roman"/>
          <w:sz w:val="24"/>
          <w:szCs w:val="24"/>
        </w:rPr>
        <w:t xml:space="preserve">то приз лучшего на этом этапе присуждается участнику, занявшему второе место в этом </w:t>
      </w:r>
      <w:r>
        <w:rPr>
          <w:rFonts w:ascii="Times New Roman" w:hAnsi="Times New Roman" w:cs="Times New Roman"/>
          <w:sz w:val="24"/>
          <w:szCs w:val="24"/>
        </w:rPr>
        <w:t>этапе</w:t>
      </w:r>
      <w:bookmarkEnd w:id="0"/>
      <w:r>
        <w:rPr>
          <w:rFonts w:ascii="Times New Roman" w:hAnsi="Times New Roman" w:cs="Times New Roman"/>
          <w:sz w:val="24"/>
          <w:szCs w:val="24"/>
        </w:rPr>
        <w:t xml:space="preserve">, если второй водитель тоже попал в тройку призёров Конкурса, </w:t>
      </w:r>
      <w:r w:rsidRPr="00405FD2">
        <w:rPr>
          <w:rFonts w:ascii="Times New Roman" w:hAnsi="Times New Roman" w:cs="Times New Roman"/>
          <w:sz w:val="24"/>
          <w:szCs w:val="24"/>
        </w:rPr>
        <w:t xml:space="preserve">то приз лучшего на этом этапе присуждается участнику, занявшему </w:t>
      </w:r>
      <w:r>
        <w:rPr>
          <w:rFonts w:ascii="Times New Roman" w:hAnsi="Times New Roman" w:cs="Times New Roman"/>
          <w:sz w:val="24"/>
          <w:szCs w:val="24"/>
        </w:rPr>
        <w:t>третье</w:t>
      </w:r>
      <w:r w:rsidRPr="00405FD2">
        <w:rPr>
          <w:rFonts w:ascii="Times New Roman" w:hAnsi="Times New Roman" w:cs="Times New Roman"/>
          <w:sz w:val="24"/>
          <w:szCs w:val="24"/>
        </w:rPr>
        <w:t xml:space="preserve"> место в этом этапе</w:t>
      </w:r>
      <w:r>
        <w:rPr>
          <w:rFonts w:ascii="Times New Roman" w:hAnsi="Times New Roman" w:cs="Times New Roman"/>
          <w:sz w:val="24"/>
          <w:szCs w:val="24"/>
        </w:rPr>
        <w:t xml:space="preserve"> и так далее</w:t>
      </w:r>
      <w:r w:rsidRPr="00405FD2">
        <w:rPr>
          <w:rFonts w:ascii="Times New Roman" w:hAnsi="Times New Roman" w:cs="Times New Roman"/>
          <w:sz w:val="24"/>
          <w:szCs w:val="24"/>
        </w:rPr>
        <w:t>.</w:t>
      </w:r>
      <w:r>
        <w:rPr>
          <w:rFonts w:ascii="Times New Roman" w:hAnsi="Times New Roman" w:cs="Times New Roman"/>
          <w:sz w:val="24"/>
          <w:szCs w:val="24"/>
        </w:rPr>
        <w:t xml:space="preserve"> </w:t>
      </w:r>
      <w:r w:rsidRPr="003D2126">
        <w:rPr>
          <w:rFonts w:ascii="Times New Roman" w:hAnsi="Times New Roman" w:cs="Times New Roman"/>
          <w:sz w:val="24"/>
          <w:szCs w:val="24"/>
        </w:rPr>
        <w:t>Участники, занявшие первые места по отдельным видам соревнований (в номинациях), могут быть награждены грамотами и ценными памятными подарками. Призовой фонд для награждения по номинациям формируется из средств предприятий-участников Конкурса</w:t>
      </w:r>
      <w:r>
        <w:rPr>
          <w:rFonts w:ascii="Times New Roman" w:hAnsi="Times New Roman" w:cs="Times New Roman"/>
          <w:sz w:val="24"/>
          <w:szCs w:val="24"/>
        </w:rPr>
        <w:t xml:space="preserve">, </w:t>
      </w:r>
      <w:r w:rsidRPr="003D2126">
        <w:rPr>
          <w:rFonts w:ascii="Times New Roman" w:hAnsi="Times New Roman" w:cs="Times New Roman"/>
          <w:sz w:val="24"/>
          <w:szCs w:val="24"/>
        </w:rPr>
        <w:t>спонсоров</w:t>
      </w:r>
      <w:r>
        <w:rPr>
          <w:rFonts w:ascii="Times New Roman" w:hAnsi="Times New Roman" w:cs="Times New Roman"/>
          <w:sz w:val="24"/>
          <w:szCs w:val="24"/>
        </w:rPr>
        <w:t xml:space="preserve"> и партнёров</w:t>
      </w:r>
      <w:r w:rsidRPr="003D2126">
        <w:rPr>
          <w:rFonts w:ascii="Times New Roman" w:hAnsi="Times New Roman" w:cs="Times New Roman"/>
          <w:sz w:val="24"/>
          <w:szCs w:val="24"/>
        </w:rPr>
        <w:t>.</w:t>
      </w:r>
    </w:p>
    <w:p w14:paraId="724AA83C"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t>4.1</w:t>
      </w:r>
      <w:r>
        <w:rPr>
          <w:rFonts w:ascii="Times New Roman" w:hAnsi="Times New Roman" w:cs="Times New Roman"/>
          <w:sz w:val="24"/>
          <w:szCs w:val="24"/>
        </w:rPr>
        <w:t>2</w:t>
      </w:r>
      <w:r w:rsidRPr="003D2126">
        <w:rPr>
          <w:rFonts w:ascii="Times New Roman" w:hAnsi="Times New Roman" w:cs="Times New Roman"/>
          <w:sz w:val="24"/>
          <w:szCs w:val="24"/>
        </w:rPr>
        <w:t xml:space="preserve">. Различные предприятия, организации, фирмы или физические лица могут учредить призы участникам и организаторам, проявившим себя в подготовке и проведении Конкурса, </w:t>
      </w:r>
      <w:r>
        <w:rPr>
          <w:rFonts w:ascii="Times New Roman" w:hAnsi="Times New Roman" w:cs="Times New Roman"/>
          <w:sz w:val="24"/>
          <w:szCs w:val="24"/>
        </w:rPr>
        <w:t xml:space="preserve">и </w:t>
      </w:r>
      <w:r w:rsidRPr="003D2126">
        <w:rPr>
          <w:rFonts w:ascii="Times New Roman" w:hAnsi="Times New Roman" w:cs="Times New Roman"/>
          <w:sz w:val="24"/>
          <w:szCs w:val="24"/>
        </w:rPr>
        <w:t>должны об этом проинформировать Оргкомитет (или жюри) за 5 дней до начала Конкурса.</w:t>
      </w:r>
    </w:p>
    <w:p w14:paraId="3524EF39" w14:textId="77777777" w:rsidR="00A20DAB" w:rsidRPr="003D2126" w:rsidRDefault="00A20DAB" w:rsidP="00A20DAB">
      <w:pPr>
        <w:jc w:val="both"/>
        <w:rPr>
          <w:rFonts w:ascii="Times New Roman" w:hAnsi="Times New Roman" w:cs="Times New Roman"/>
          <w:sz w:val="24"/>
          <w:szCs w:val="24"/>
        </w:rPr>
      </w:pPr>
      <w:r w:rsidRPr="003D2126">
        <w:rPr>
          <w:rFonts w:ascii="Times New Roman" w:hAnsi="Times New Roman" w:cs="Times New Roman"/>
          <w:sz w:val="24"/>
          <w:szCs w:val="24"/>
        </w:rPr>
        <w:lastRenderedPageBreak/>
        <w:t>4.1</w:t>
      </w:r>
      <w:r>
        <w:rPr>
          <w:rFonts w:ascii="Times New Roman" w:hAnsi="Times New Roman" w:cs="Times New Roman"/>
          <w:sz w:val="24"/>
          <w:szCs w:val="24"/>
        </w:rPr>
        <w:t>3</w:t>
      </w:r>
      <w:r w:rsidRPr="003D2126">
        <w:rPr>
          <w:rFonts w:ascii="Times New Roman" w:hAnsi="Times New Roman" w:cs="Times New Roman"/>
          <w:sz w:val="24"/>
          <w:szCs w:val="24"/>
        </w:rPr>
        <w:t>. Количество наград для участников Конкурса определяется</w:t>
      </w:r>
      <w:r>
        <w:rPr>
          <w:rFonts w:ascii="Times New Roman" w:hAnsi="Times New Roman" w:cs="Times New Roman"/>
          <w:sz w:val="24"/>
          <w:szCs w:val="24"/>
        </w:rPr>
        <w:t xml:space="preserve"> </w:t>
      </w:r>
      <w:r w:rsidRPr="003D2126">
        <w:rPr>
          <w:rFonts w:ascii="Times New Roman" w:hAnsi="Times New Roman" w:cs="Times New Roman"/>
          <w:sz w:val="24"/>
          <w:szCs w:val="24"/>
        </w:rPr>
        <w:t>организатором.</w:t>
      </w:r>
    </w:p>
    <w:p w14:paraId="64FA270F" w14:textId="77777777" w:rsidR="00A20DAB" w:rsidRPr="007E016D" w:rsidRDefault="00A20DAB" w:rsidP="00A20DAB">
      <w:pPr>
        <w:jc w:val="both"/>
        <w:rPr>
          <w:rFonts w:ascii="Times New Roman" w:eastAsia="Times New Roman" w:hAnsi="Times New Roman" w:cs="Times New Roman"/>
          <w:sz w:val="24"/>
          <w:szCs w:val="24"/>
        </w:rPr>
      </w:pPr>
      <w:r w:rsidRPr="007E016D">
        <w:rPr>
          <w:rStyle w:val="a5"/>
          <w:rFonts w:ascii="Times New Roman" w:hAnsi="Times New Roman" w:cs="Times New Roman"/>
          <w:sz w:val="24"/>
          <w:szCs w:val="24"/>
        </w:rPr>
        <w:t>4.1</w:t>
      </w:r>
      <w:r>
        <w:rPr>
          <w:rStyle w:val="a5"/>
          <w:rFonts w:ascii="Times New Roman" w:hAnsi="Times New Roman" w:cs="Times New Roman"/>
          <w:sz w:val="24"/>
          <w:szCs w:val="24"/>
        </w:rPr>
        <w:t>4</w:t>
      </w:r>
      <w:r w:rsidRPr="007E016D">
        <w:rPr>
          <w:rStyle w:val="a5"/>
          <w:rFonts w:ascii="Times New Roman" w:hAnsi="Times New Roman" w:cs="Times New Roman"/>
          <w:sz w:val="24"/>
          <w:szCs w:val="24"/>
        </w:rPr>
        <w:t xml:space="preserve">. </w:t>
      </w:r>
      <w:r w:rsidRPr="007E016D">
        <w:rPr>
          <w:rFonts w:ascii="Times New Roman" w:hAnsi="Times New Roman" w:cs="Times New Roman"/>
          <w:sz w:val="24"/>
          <w:szCs w:val="24"/>
          <w:shd w:val="clear" w:color="auto" w:fill="FFFFFF"/>
        </w:rPr>
        <w:t xml:space="preserve">Участникам конкурса, занявшим первые 3 места </w:t>
      </w:r>
      <w:r>
        <w:rPr>
          <w:rFonts w:ascii="Times New Roman" w:hAnsi="Times New Roman" w:cs="Times New Roman"/>
          <w:sz w:val="24"/>
          <w:szCs w:val="24"/>
          <w:shd w:val="clear" w:color="auto" w:fill="FFFFFF"/>
        </w:rPr>
        <w:t>В</w:t>
      </w:r>
      <w:r w:rsidRPr="007E016D">
        <w:rPr>
          <w:rFonts w:ascii="Times New Roman" w:hAnsi="Times New Roman" w:cs="Times New Roman"/>
          <w:sz w:val="24"/>
          <w:szCs w:val="24"/>
          <w:shd w:val="clear" w:color="auto" w:fill="FFFFFF"/>
        </w:rPr>
        <w:t>сероссийского конкурса</w:t>
      </w:r>
      <w:r>
        <w:rPr>
          <w:rFonts w:ascii="Times New Roman" w:hAnsi="Times New Roman" w:cs="Times New Roman"/>
          <w:sz w:val="24"/>
          <w:szCs w:val="24"/>
          <w:shd w:val="clear" w:color="auto" w:fill="FFFFFF"/>
        </w:rPr>
        <w:t xml:space="preserve"> «Лучший водитель трамвая»</w:t>
      </w:r>
      <w:r w:rsidRPr="007E016D">
        <w:rPr>
          <w:rFonts w:ascii="Times New Roman" w:hAnsi="Times New Roman" w:cs="Times New Roman"/>
          <w:sz w:val="24"/>
          <w:szCs w:val="24"/>
          <w:shd w:val="clear" w:color="auto" w:fill="FFFFFF"/>
        </w:rPr>
        <w:t>, решением участвующей организацией разрешено присвоить внеочередное повышение классности водителя на своём предприятии.</w:t>
      </w:r>
    </w:p>
    <w:p w14:paraId="6BB963FB" w14:textId="77777777" w:rsidR="00A20DAB" w:rsidRPr="00405FD2" w:rsidRDefault="00A20DAB" w:rsidP="00A20DAB">
      <w:pPr>
        <w:pStyle w:val="a4"/>
        <w:jc w:val="both"/>
        <w:rPr>
          <w:rFonts w:ascii="Times New Roman" w:hAnsi="Times New Roman" w:cs="Times New Roman"/>
          <w:sz w:val="24"/>
          <w:szCs w:val="24"/>
        </w:rPr>
      </w:pPr>
      <w:r w:rsidRPr="00405FD2">
        <w:rPr>
          <w:rFonts w:ascii="Times New Roman" w:hAnsi="Times New Roman" w:cs="Times New Roman"/>
          <w:sz w:val="24"/>
          <w:szCs w:val="24"/>
        </w:rPr>
        <w:t>5. РЕШЕНИЕ КОНФЛИКТНЫХ СИТУАЦИЙ</w:t>
      </w:r>
    </w:p>
    <w:p w14:paraId="423D85DA" w14:textId="77777777" w:rsidR="00A20DAB" w:rsidRPr="00405FD2" w:rsidRDefault="00A20DAB" w:rsidP="00A20DAB">
      <w:pPr>
        <w:pStyle w:val="a4"/>
        <w:rPr>
          <w:rFonts w:ascii="Times New Roman" w:hAnsi="Times New Roman" w:cs="Times New Roman"/>
          <w:sz w:val="24"/>
          <w:szCs w:val="24"/>
        </w:rPr>
      </w:pPr>
      <w:r w:rsidRPr="00405FD2">
        <w:rPr>
          <w:rFonts w:ascii="Times New Roman" w:hAnsi="Times New Roman" w:cs="Times New Roman"/>
          <w:sz w:val="24"/>
          <w:szCs w:val="24"/>
        </w:rPr>
        <w:t xml:space="preserve">5.1.  Решение конфликтных ситуаций в ходе соревнований возлагается на независимого эксперта. </w:t>
      </w:r>
    </w:p>
    <w:p w14:paraId="4D44C4CD" w14:textId="77777777" w:rsidR="00A20DAB" w:rsidRPr="00405FD2" w:rsidRDefault="00A20DAB" w:rsidP="00A20DAB">
      <w:pPr>
        <w:pStyle w:val="a4"/>
        <w:rPr>
          <w:rFonts w:ascii="Times New Roman" w:hAnsi="Times New Roman" w:cs="Times New Roman"/>
          <w:sz w:val="24"/>
          <w:szCs w:val="24"/>
        </w:rPr>
      </w:pPr>
      <w:r w:rsidRPr="00405FD2">
        <w:rPr>
          <w:rFonts w:ascii="Times New Roman" w:hAnsi="Times New Roman" w:cs="Times New Roman"/>
          <w:sz w:val="24"/>
          <w:szCs w:val="24"/>
        </w:rPr>
        <w:t>5.2. В случае своего несогласия с каким-либо решением судей участник имеет право подать письменное заявление независимому эксперту. Данное заявление может быть подано в течение 30 минут после публикации предварительных результатов на информационном табло.</w:t>
      </w:r>
    </w:p>
    <w:p w14:paraId="623EC6AF" w14:textId="77777777" w:rsidR="00A20DAB" w:rsidRPr="00405FD2" w:rsidRDefault="00A20DAB" w:rsidP="00A20DAB">
      <w:pPr>
        <w:pStyle w:val="a4"/>
        <w:rPr>
          <w:rFonts w:ascii="Times New Roman" w:hAnsi="Times New Roman" w:cs="Times New Roman"/>
          <w:sz w:val="24"/>
          <w:szCs w:val="24"/>
        </w:rPr>
      </w:pPr>
      <w:r w:rsidRPr="00405FD2">
        <w:rPr>
          <w:rFonts w:ascii="Times New Roman" w:hAnsi="Times New Roman" w:cs="Times New Roman"/>
          <w:sz w:val="24"/>
          <w:szCs w:val="24"/>
        </w:rPr>
        <w:t xml:space="preserve">Во время прохождения этапов (модулей) конкурса водителям запрещается давать оценки действиям судей, вступать с ними в переговоры и подавать письменные заявления. </w:t>
      </w:r>
    </w:p>
    <w:p w14:paraId="1D591C17" w14:textId="77777777" w:rsidR="00A20DAB" w:rsidRPr="00405FD2" w:rsidRDefault="00A20DAB" w:rsidP="00A20DAB">
      <w:pPr>
        <w:pStyle w:val="a4"/>
        <w:rPr>
          <w:rFonts w:ascii="Times New Roman" w:hAnsi="Times New Roman" w:cs="Times New Roman"/>
          <w:sz w:val="24"/>
          <w:szCs w:val="24"/>
        </w:rPr>
      </w:pPr>
      <w:r w:rsidRPr="00405FD2">
        <w:rPr>
          <w:rFonts w:ascii="Times New Roman" w:hAnsi="Times New Roman" w:cs="Times New Roman"/>
          <w:sz w:val="24"/>
          <w:szCs w:val="24"/>
        </w:rPr>
        <w:t>Подача заявления не должна влиять на нормальный ход соревнования. Запрещается остановка соревнования из-за поданных заявлений.</w:t>
      </w:r>
    </w:p>
    <w:p w14:paraId="7E976323" w14:textId="77777777" w:rsidR="00A20DAB" w:rsidRPr="00405FD2" w:rsidRDefault="00A20DAB" w:rsidP="00A20DAB">
      <w:pPr>
        <w:pStyle w:val="a4"/>
        <w:rPr>
          <w:rFonts w:ascii="Times New Roman" w:hAnsi="Times New Roman" w:cs="Times New Roman"/>
          <w:sz w:val="24"/>
          <w:szCs w:val="24"/>
        </w:rPr>
      </w:pPr>
      <w:r w:rsidRPr="00405FD2">
        <w:rPr>
          <w:rFonts w:ascii="Times New Roman" w:hAnsi="Times New Roman" w:cs="Times New Roman"/>
          <w:sz w:val="24"/>
          <w:szCs w:val="24"/>
        </w:rPr>
        <w:t xml:space="preserve">5.3. Рассмотрение заявления и принятие решения по нему осуществляется независимым экспертом. Если независимый эксперт не может разрешить данное заявление, то решение по нему выносит жюри в присутствии участника Конкурса. При рассмотрении заявления жюри имеет право использовать только официальную видеозапись, заслушивать мнение судей и водителей, а также иные источники информации, способные помочь принятию решения. </w:t>
      </w:r>
    </w:p>
    <w:p w14:paraId="10C32C2E" w14:textId="77777777" w:rsidR="00A20DAB" w:rsidRDefault="00A20DAB" w:rsidP="00A20DAB">
      <w:pPr>
        <w:spacing w:after="0" w:line="360" w:lineRule="auto"/>
        <w:ind w:firstLine="567"/>
        <w:rPr>
          <w:rFonts w:ascii="Times New Roman" w:eastAsia="Times New Roman" w:hAnsi="Times New Roman" w:cs="Times New Roman"/>
          <w:b/>
          <w:sz w:val="28"/>
          <w:szCs w:val="28"/>
        </w:rPr>
      </w:pPr>
      <w:r w:rsidRPr="00405FD2">
        <w:rPr>
          <w:rFonts w:ascii="Times New Roman" w:hAnsi="Times New Roman" w:cs="Times New Roman"/>
          <w:sz w:val="24"/>
          <w:szCs w:val="24"/>
        </w:rPr>
        <w:t>5.4. Решение жюри является окончательным и не подлежит пересмотру.</w:t>
      </w:r>
    </w:p>
    <w:p w14:paraId="74627FEA" w14:textId="77777777" w:rsidR="00405FD2" w:rsidRPr="00405FD2" w:rsidRDefault="00405FD2" w:rsidP="00A20DAB">
      <w:pPr>
        <w:pStyle w:val="a4"/>
        <w:rPr>
          <w:rFonts w:ascii="Times New Roman" w:hAnsi="Times New Roman" w:cs="Times New Roman"/>
          <w:sz w:val="24"/>
          <w:szCs w:val="24"/>
        </w:rPr>
      </w:pPr>
    </w:p>
    <w:p w14:paraId="01D2369D" w14:textId="77777777" w:rsidR="00405FD2" w:rsidRPr="00405FD2" w:rsidRDefault="00405FD2" w:rsidP="00A20DAB">
      <w:pPr>
        <w:pStyle w:val="a4"/>
        <w:rPr>
          <w:rFonts w:ascii="Times New Roman" w:hAnsi="Times New Roman" w:cs="Times New Roman"/>
          <w:sz w:val="24"/>
          <w:szCs w:val="24"/>
        </w:rPr>
      </w:pPr>
    </w:p>
    <w:p w14:paraId="367A1C3A" w14:textId="620ACF42" w:rsidR="00901248" w:rsidRDefault="00000000" w:rsidP="00A20DAB">
      <w:pPr>
        <w:pStyle w:val="a4"/>
        <w:jc w:val="both"/>
      </w:pPr>
    </w:p>
    <w:sectPr w:rsidR="009012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27F9"/>
    <w:multiLevelType w:val="hybridMultilevel"/>
    <w:tmpl w:val="5BC87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CBA3733"/>
    <w:multiLevelType w:val="hybridMultilevel"/>
    <w:tmpl w:val="AB6CCE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71755DF5"/>
    <w:multiLevelType w:val="hybridMultilevel"/>
    <w:tmpl w:val="A7E6A52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 w15:restartNumberingAfterBreak="0">
    <w:nsid w:val="7A293FF1"/>
    <w:multiLevelType w:val="hybridMultilevel"/>
    <w:tmpl w:val="83BE8C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26255699">
    <w:abstractNumId w:val="2"/>
  </w:num>
  <w:num w:numId="2" w16cid:durableId="1249074599">
    <w:abstractNumId w:val="1"/>
  </w:num>
  <w:num w:numId="3" w16cid:durableId="826213518">
    <w:abstractNumId w:val="3"/>
  </w:num>
  <w:num w:numId="4" w16cid:durableId="43898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D0"/>
    <w:rsid w:val="00145627"/>
    <w:rsid w:val="001908F1"/>
    <w:rsid w:val="00223655"/>
    <w:rsid w:val="00243470"/>
    <w:rsid w:val="002C7496"/>
    <w:rsid w:val="003D2126"/>
    <w:rsid w:val="00404643"/>
    <w:rsid w:val="00405FD2"/>
    <w:rsid w:val="004E359B"/>
    <w:rsid w:val="006A3277"/>
    <w:rsid w:val="006D00A1"/>
    <w:rsid w:val="007C3819"/>
    <w:rsid w:val="00874BF0"/>
    <w:rsid w:val="009974D0"/>
    <w:rsid w:val="00A20DAB"/>
    <w:rsid w:val="00A91D1C"/>
    <w:rsid w:val="00A97C24"/>
    <w:rsid w:val="00BD7F89"/>
    <w:rsid w:val="00BE6EC9"/>
    <w:rsid w:val="00C655BE"/>
    <w:rsid w:val="00C8273B"/>
    <w:rsid w:val="00CB242C"/>
    <w:rsid w:val="00D636F5"/>
    <w:rsid w:val="00E24DCA"/>
    <w:rsid w:val="00E57527"/>
    <w:rsid w:val="00FA6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B000"/>
  <w15:chartTrackingRefBased/>
  <w15:docId w15:val="{929EF0F9-1AAE-47E4-9701-6DCD8B2A2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57527"/>
    <w:pPr>
      <w:spacing w:after="200" w:line="276" w:lineRule="auto"/>
    </w:pPr>
    <w:rPr>
      <w:rFonts w:ascii="Calibri" w:eastAsia="Calibri" w:hAnsi="Calibri" w:cs="Calibri"/>
      <w:color w:val="000000"/>
      <w:u w:color="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E57527"/>
    <w:pPr>
      <w:ind w:left="720"/>
    </w:pPr>
    <w:rPr>
      <w:rFonts w:ascii="Calibri" w:eastAsia="Calibri" w:hAnsi="Calibri" w:cs="Calibri"/>
      <w:color w:val="000000"/>
      <w:u w:color="000000"/>
      <w:lang w:eastAsia="ru-RU"/>
    </w:rPr>
  </w:style>
  <w:style w:type="character" w:customStyle="1" w:styleId="Hyperlink0">
    <w:name w:val="Hyperlink.0"/>
    <w:basedOn w:val="a0"/>
    <w:rsid w:val="00E57527"/>
    <w:rPr>
      <w:rFonts w:ascii="Times New Roman" w:eastAsia="Times New Roman" w:hAnsi="Times New Roman" w:cs="Times New Roman"/>
      <w:color w:val="0000FF"/>
      <w:sz w:val="28"/>
      <w:szCs w:val="28"/>
      <w:u w:val="none" w:color="0000FF"/>
      <w:lang w:val="en-US"/>
    </w:rPr>
  </w:style>
  <w:style w:type="paragraph" w:styleId="a4">
    <w:name w:val="No Spacing"/>
    <w:qFormat/>
    <w:rsid w:val="00E57527"/>
    <w:pPr>
      <w:spacing w:after="200" w:line="276" w:lineRule="auto"/>
    </w:pPr>
    <w:rPr>
      <w:rFonts w:ascii="Calibri" w:eastAsia="Calibri" w:hAnsi="Calibri" w:cs="Calibri"/>
      <w:color w:val="000000"/>
      <w:u w:color="000000"/>
      <w:lang w:eastAsia="ru-RU"/>
    </w:rPr>
  </w:style>
  <w:style w:type="character" w:customStyle="1" w:styleId="a5">
    <w:name w:val="Нет"/>
    <w:rsid w:val="00E57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stdriver-rf.ru" TargetMode="External"/><Relationship Id="rId5" Type="http://schemas.openxmlformats.org/officeDocument/2006/relationships/hyperlink" Target="http://www.bestdriver-rf.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2089</Words>
  <Characters>11908</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Диана Юхимец</cp:lastModifiedBy>
  <cp:revision>3</cp:revision>
  <cp:lastPrinted>2023-10-02T08:25:00Z</cp:lastPrinted>
  <dcterms:created xsi:type="dcterms:W3CDTF">2023-10-02T12:12:00Z</dcterms:created>
  <dcterms:modified xsi:type="dcterms:W3CDTF">2023-10-10T12:26:00Z</dcterms:modified>
</cp:coreProperties>
</file>